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D324" w14:textId="77777777" w:rsidR="00625604" w:rsidRPr="002A1920" w:rsidRDefault="003672CF" w:rsidP="002A1920">
      <w:pPr>
        <w:spacing w:line="360" w:lineRule="auto"/>
        <w:rPr>
          <w:rFonts w:ascii="Book Antiqua" w:hAnsi="Book Antiqua"/>
          <w:b/>
          <w:color w:val="000000"/>
          <w:sz w:val="24"/>
          <w:szCs w:val="24"/>
        </w:rPr>
      </w:pPr>
      <w:r w:rsidRPr="002A1920">
        <w:rPr>
          <w:rFonts w:ascii="Book Antiqua" w:hAnsi="Book Antiqua"/>
          <w:b/>
          <w:color w:val="000000"/>
          <w:sz w:val="24"/>
          <w:szCs w:val="24"/>
        </w:rPr>
        <w:t>COPYRIGHT LICENSE AGREEMENT</w:t>
      </w:r>
    </w:p>
    <w:p w14:paraId="4833AFE5" w14:textId="77777777" w:rsidR="003672CF" w:rsidRPr="002A1920" w:rsidRDefault="003672CF" w:rsidP="002A1920">
      <w:pPr>
        <w:spacing w:line="360" w:lineRule="auto"/>
        <w:rPr>
          <w:rFonts w:ascii="Book Antiqua" w:hAnsi="Book Antiqua" w:cs="宋体"/>
          <w:b/>
          <w:color w:val="000000"/>
          <w:sz w:val="24"/>
          <w:szCs w:val="24"/>
        </w:rPr>
      </w:pPr>
    </w:p>
    <w:p w14:paraId="01EFB74A" w14:textId="3502B232" w:rsidR="00B743FD" w:rsidRPr="002A1920" w:rsidRDefault="00B743FD" w:rsidP="002A1920">
      <w:pPr>
        <w:spacing w:line="360" w:lineRule="auto"/>
        <w:rPr>
          <w:rFonts w:ascii="Book Antiqua" w:hAnsi="Book Antiqua" w:cs="宋体"/>
          <w:b/>
          <w:color w:val="000000" w:themeColor="text1"/>
          <w:sz w:val="24"/>
          <w:szCs w:val="24"/>
        </w:rPr>
      </w:pPr>
      <w:r w:rsidRPr="002A1920">
        <w:rPr>
          <w:rFonts w:ascii="Book Antiqua" w:hAnsi="Book Antiqua" w:cs="宋体"/>
          <w:b/>
          <w:color w:val="000000" w:themeColor="text1"/>
          <w:sz w:val="24"/>
          <w:szCs w:val="24"/>
        </w:rPr>
        <w:t xml:space="preserve">Name of Journal: </w:t>
      </w:r>
    </w:p>
    <w:p w14:paraId="64575637" w14:textId="77777777" w:rsidR="00B743FD" w:rsidRPr="002A1920" w:rsidRDefault="00B743FD" w:rsidP="002A1920">
      <w:pPr>
        <w:spacing w:line="360" w:lineRule="auto"/>
        <w:rPr>
          <w:rFonts w:ascii="Book Antiqua" w:hAnsi="Book Antiqua"/>
          <w:b/>
          <w:color w:val="000000" w:themeColor="text1"/>
          <w:sz w:val="24"/>
          <w:szCs w:val="24"/>
        </w:rPr>
      </w:pPr>
    </w:p>
    <w:p w14:paraId="05936F00" w14:textId="2247BBF7" w:rsidR="00B743FD" w:rsidRPr="002A1920" w:rsidRDefault="00B743FD" w:rsidP="002A1920">
      <w:pPr>
        <w:spacing w:line="360" w:lineRule="auto"/>
        <w:rPr>
          <w:rFonts w:ascii="Book Antiqua" w:hAnsi="Book Antiqua"/>
          <w:b/>
          <w:color w:val="000000" w:themeColor="text1"/>
          <w:sz w:val="24"/>
          <w:szCs w:val="24"/>
        </w:rPr>
      </w:pPr>
      <w:r w:rsidRPr="002A1920">
        <w:rPr>
          <w:rFonts w:ascii="Book Antiqua" w:hAnsi="Book Antiqua"/>
          <w:b/>
          <w:color w:val="000000" w:themeColor="text1"/>
          <w:sz w:val="24"/>
          <w:szCs w:val="24"/>
        </w:rPr>
        <w:t xml:space="preserve">Manuscript NO: </w:t>
      </w:r>
    </w:p>
    <w:p w14:paraId="04161684" w14:textId="77777777" w:rsidR="00B743FD" w:rsidRPr="002A1920" w:rsidRDefault="00B743FD" w:rsidP="002A1920">
      <w:pPr>
        <w:spacing w:line="360" w:lineRule="auto"/>
        <w:rPr>
          <w:rFonts w:ascii="Book Antiqua" w:hAnsi="Book Antiqua"/>
          <w:b/>
          <w:color w:val="000000" w:themeColor="text1"/>
          <w:sz w:val="24"/>
          <w:szCs w:val="24"/>
        </w:rPr>
      </w:pPr>
    </w:p>
    <w:p w14:paraId="5E6A6C51" w14:textId="7DE055C7" w:rsidR="00B743FD" w:rsidRPr="002A1920" w:rsidRDefault="00B743FD" w:rsidP="002A1920">
      <w:pPr>
        <w:spacing w:line="360" w:lineRule="auto"/>
        <w:rPr>
          <w:rFonts w:ascii="Book Antiqua" w:hAnsi="Book Antiqua"/>
          <w:b/>
          <w:color w:val="000000" w:themeColor="text1"/>
          <w:sz w:val="24"/>
          <w:szCs w:val="24"/>
        </w:rPr>
      </w:pPr>
      <w:r w:rsidRPr="002A1920">
        <w:rPr>
          <w:rFonts w:ascii="Book Antiqua" w:hAnsi="Book Antiqua"/>
          <w:b/>
          <w:color w:val="000000" w:themeColor="text1"/>
          <w:sz w:val="24"/>
          <w:szCs w:val="24"/>
        </w:rPr>
        <w:t>Title:</w:t>
      </w:r>
      <w:r w:rsidRPr="002A1920">
        <w:rPr>
          <w:rFonts w:ascii="Book Antiqua" w:hAnsi="Book Antiqua"/>
          <w:color w:val="000000" w:themeColor="text1"/>
          <w:sz w:val="24"/>
          <w:szCs w:val="24"/>
        </w:rPr>
        <w:t xml:space="preserve"> </w:t>
      </w:r>
    </w:p>
    <w:p w14:paraId="33CA3944" w14:textId="77777777" w:rsidR="00B743FD" w:rsidRPr="002A1920" w:rsidRDefault="00B743FD" w:rsidP="002A1920">
      <w:pPr>
        <w:spacing w:line="360" w:lineRule="auto"/>
        <w:rPr>
          <w:rFonts w:ascii="Book Antiqua" w:hAnsi="Book Antiqua"/>
          <w:b/>
          <w:color w:val="000000" w:themeColor="text1"/>
          <w:sz w:val="24"/>
          <w:szCs w:val="24"/>
        </w:rPr>
      </w:pPr>
    </w:p>
    <w:p w14:paraId="7003B75F" w14:textId="369499E2" w:rsidR="00B743FD" w:rsidRPr="002A1920" w:rsidRDefault="00B743FD" w:rsidP="002A1920">
      <w:pPr>
        <w:spacing w:line="360" w:lineRule="auto"/>
        <w:rPr>
          <w:rFonts w:ascii="Book Antiqua" w:hAnsi="Book Antiqua"/>
          <w:color w:val="000000" w:themeColor="text1"/>
          <w:sz w:val="24"/>
          <w:szCs w:val="24"/>
        </w:rPr>
      </w:pPr>
      <w:r w:rsidRPr="002A1920">
        <w:rPr>
          <w:rFonts w:ascii="Book Antiqua" w:hAnsi="Book Antiqua"/>
          <w:b/>
          <w:color w:val="000000" w:themeColor="text1"/>
          <w:sz w:val="24"/>
          <w:szCs w:val="24"/>
        </w:rPr>
        <w:t xml:space="preserve">Authors List: </w:t>
      </w:r>
    </w:p>
    <w:p w14:paraId="599EB743" w14:textId="77777777" w:rsidR="00B743FD" w:rsidRPr="002A1920" w:rsidRDefault="00B743FD" w:rsidP="002A1920">
      <w:pPr>
        <w:spacing w:line="360" w:lineRule="auto"/>
        <w:rPr>
          <w:rFonts w:ascii="Book Antiqua" w:hAnsi="Book Antiqua"/>
          <w:color w:val="000000" w:themeColor="text1"/>
          <w:sz w:val="24"/>
          <w:szCs w:val="24"/>
        </w:rPr>
      </w:pPr>
    </w:p>
    <w:p w14:paraId="38E97A01" w14:textId="6F65FC7F" w:rsidR="00B743FD" w:rsidRPr="002A1920" w:rsidRDefault="00B743FD" w:rsidP="002A1920">
      <w:pPr>
        <w:spacing w:line="360" w:lineRule="auto"/>
        <w:rPr>
          <w:rFonts w:ascii="Book Antiqua" w:hAnsi="Book Antiqua"/>
          <w:b/>
          <w:color w:val="000000" w:themeColor="text1"/>
          <w:sz w:val="24"/>
          <w:szCs w:val="24"/>
        </w:rPr>
      </w:pPr>
      <w:r w:rsidRPr="002A1920">
        <w:rPr>
          <w:rFonts w:ascii="Book Antiqua" w:hAnsi="Book Antiqua"/>
          <w:b/>
          <w:color w:val="000000" w:themeColor="text1"/>
          <w:sz w:val="24"/>
          <w:szCs w:val="24"/>
          <w:lang w:val="en"/>
        </w:rPr>
        <w:t>Correspondence To</w:t>
      </w:r>
      <w:r w:rsidRPr="002A1920">
        <w:rPr>
          <w:rFonts w:ascii="Book Antiqua" w:hAnsi="Book Antiqua"/>
          <w:b/>
          <w:color w:val="000000" w:themeColor="text1"/>
          <w:sz w:val="24"/>
          <w:szCs w:val="24"/>
        </w:rPr>
        <w:t xml:space="preserve">: </w:t>
      </w:r>
    </w:p>
    <w:p w14:paraId="6FFA4B15" w14:textId="77777777" w:rsidR="00B743FD" w:rsidRPr="002A1920" w:rsidRDefault="00B743FD" w:rsidP="002A1920">
      <w:pPr>
        <w:spacing w:line="360" w:lineRule="auto"/>
        <w:rPr>
          <w:rFonts w:ascii="Book Antiqua" w:hAnsi="Book Antiqua"/>
          <w:b/>
          <w:color w:val="000000"/>
          <w:sz w:val="24"/>
          <w:szCs w:val="24"/>
        </w:rPr>
      </w:pPr>
    </w:p>
    <w:p w14:paraId="701F52D9" w14:textId="583F4C60" w:rsidR="00B743FD" w:rsidRPr="002A1920" w:rsidRDefault="00EB093D" w:rsidP="002A1920">
      <w:pPr>
        <w:spacing w:line="360" w:lineRule="auto"/>
        <w:rPr>
          <w:rFonts w:ascii="Book Antiqua" w:hAnsi="Book Antiqua"/>
          <w:color w:val="000000"/>
          <w:sz w:val="24"/>
          <w:szCs w:val="24"/>
        </w:rPr>
      </w:pPr>
      <w:r w:rsidRPr="002A1920">
        <w:rPr>
          <w:rFonts w:ascii="Book Antiqua" w:hAnsi="Book Antiqua"/>
          <w:sz w:val="24"/>
          <w:szCs w:val="24"/>
        </w:rPr>
        <w:t xml:space="preserve">After consultation by the authors and </w:t>
      </w:r>
      <w:proofErr w:type="spellStart"/>
      <w:r w:rsidR="002A1920" w:rsidRPr="002A1920">
        <w:rPr>
          <w:rFonts w:ascii="Book Antiqua" w:hAnsi="Book Antiqua"/>
          <w:sz w:val="24"/>
          <w:szCs w:val="24"/>
        </w:rPr>
        <w:t>Baishideng</w:t>
      </w:r>
      <w:proofErr w:type="spellEnd"/>
      <w:r w:rsidR="002A1920" w:rsidRPr="002A1920">
        <w:rPr>
          <w:rFonts w:ascii="Book Antiqua" w:hAnsi="Book Antiqua"/>
          <w:sz w:val="24"/>
          <w:szCs w:val="24"/>
        </w:rPr>
        <w:t xml:space="preserve"> Publishing Group (</w:t>
      </w:r>
      <w:proofErr w:type="spellStart"/>
      <w:r w:rsidR="002A1920" w:rsidRPr="002A1920">
        <w:rPr>
          <w:rFonts w:ascii="Book Antiqua" w:hAnsi="Book Antiqua"/>
          <w:i/>
          <w:iCs/>
          <w:sz w:val="24"/>
          <w:szCs w:val="24"/>
        </w:rPr>
        <w:t>Baishideng</w:t>
      </w:r>
      <w:proofErr w:type="spellEnd"/>
      <w:r w:rsidR="002A1920" w:rsidRPr="002A1920">
        <w:rPr>
          <w:rFonts w:ascii="Book Antiqua" w:hAnsi="Book Antiqua"/>
          <w:sz w:val="24"/>
          <w:szCs w:val="24"/>
        </w:rPr>
        <w:t>)</w:t>
      </w:r>
      <w:r w:rsidRPr="002A1920">
        <w:rPr>
          <w:rFonts w:ascii="Book Antiqua" w:hAnsi="Book Antiqua"/>
          <w:sz w:val="24"/>
          <w:szCs w:val="24"/>
        </w:rPr>
        <w:t>, the authors agree that if this manuscript is finally accepted for publication, the Copyright License Agreement will become effective immediately. Application for copyright license agreement will be made by written declaration of and attestation to the following</w:t>
      </w:r>
      <w:r w:rsidR="00B743FD" w:rsidRPr="002A1920">
        <w:rPr>
          <w:rFonts w:ascii="Book Antiqua" w:hAnsi="Book Antiqua"/>
          <w:color w:val="000000"/>
          <w:sz w:val="24"/>
          <w:szCs w:val="24"/>
        </w:rPr>
        <w:t>:</w:t>
      </w:r>
    </w:p>
    <w:p w14:paraId="23B5F777" w14:textId="77777777" w:rsidR="00F65596" w:rsidRPr="002A1920" w:rsidRDefault="00F65596" w:rsidP="002A1920">
      <w:pPr>
        <w:spacing w:line="360" w:lineRule="auto"/>
        <w:rPr>
          <w:rFonts w:ascii="Book Antiqua" w:hAnsi="Book Antiqua"/>
          <w:color w:val="000000"/>
          <w:sz w:val="24"/>
          <w:szCs w:val="24"/>
        </w:rPr>
      </w:pPr>
    </w:p>
    <w:p w14:paraId="565F5CAF" w14:textId="14064359"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1 ©The Author(s): </w:t>
      </w:r>
      <w:r w:rsidRPr="002A1920">
        <w:rPr>
          <w:rFonts w:ascii="Book Antiqua" w:hAnsi="Book Antiqua" w:cs="宋体"/>
          <w:kern w:val="0"/>
          <w:sz w:val="24"/>
          <w:szCs w:val="24"/>
        </w:rPr>
        <w:t xml:space="preserve">The copyright on any open access article in a journal published by </w:t>
      </w:r>
      <w:proofErr w:type="spellStart"/>
      <w:r w:rsidRPr="002A1920">
        <w:rPr>
          <w:rFonts w:ascii="Book Antiqua" w:hAnsi="Book Antiqua" w:cs="宋体"/>
          <w:i/>
          <w:iCs/>
          <w:kern w:val="0"/>
          <w:sz w:val="24"/>
          <w:szCs w:val="24"/>
        </w:rPr>
        <w:t>Baishideng</w:t>
      </w:r>
      <w:proofErr w:type="spellEnd"/>
      <w:r w:rsidRPr="002A1920">
        <w:rPr>
          <w:rFonts w:ascii="Book Antiqua" w:hAnsi="Book Antiqua" w:cs="宋体"/>
          <w:kern w:val="0"/>
          <w:sz w:val="24"/>
          <w:szCs w:val="24"/>
        </w:rPr>
        <w:t xml:space="preserve"> is retained by the author(s).</w:t>
      </w:r>
    </w:p>
    <w:p w14:paraId="28893DA7" w14:textId="77777777" w:rsidR="00980FBB" w:rsidRPr="002A1920" w:rsidRDefault="00980FBB" w:rsidP="002A1920">
      <w:pPr>
        <w:widowControl/>
        <w:spacing w:line="360" w:lineRule="auto"/>
        <w:rPr>
          <w:rFonts w:ascii="Book Antiqua" w:hAnsi="Book Antiqua" w:cs="宋体"/>
          <w:kern w:val="0"/>
          <w:sz w:val="24"/>
          <w:szCs w:val="24"/>
        </w:rPr>
      </w:pPr>
    </w:p>
    <w:p w14:paraId="23739033" w14:textId="340F0B15"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2 Author(s) grant </w:t>
      </w:r>
      <w:proofErr w:type="spellStart"/>
      <w:r w:rsidRPr="002A1920">
        <w:rPr>
          <w:rFonts w:ascii="Book Antiqua" w:hAnsi="Book Antiqua" w:cs="宋体"/>
          <w:b/>
          <w:bCs/>
          <w:i/>
          <w:iCs/>
          <w:kern w:val="0"/>
          <w:sz w:val="24"/>
          <w:szCs w:val="24"/>
        </w:rPr>
        <w:t>Baishideng</w:t>
      </w:r>
      <w:proofErr w:type="spellEnd"/>
      <w:r w:rsidRPr="002A1920">
        <w:rPr>
          <w:rFonts w:ascii="Book Antiqua" w:hAnsi="Book Antiqua" w:cs="宋体"/>
          <w:b/>
          <w:bCs/>
          <w:kern w:val="0"/>
          <w:sz w:val="24"/>
          <w:szCs w:val="24"/>
        </w:rPr>
        <w:t xml:space="preserve"> permission to publish the article:</w:t>
      </w:r>
      <w:r w:rsidRPr="002A1920">
        <w:rPr>
          <w:rFonts w:ascii="Book Antiqua" w:hAnsi="Book Antiqua" w:cs="宋体"/>
          <w:kern w:val="0"/>
          <w:sz w:val="24"/>
          <w:szCs w:val="24"/>
        </w:rPr>
        <w:t xml:space="preserve"> Author(s) grant </w:t>
      </w:r>
      <w:proofErr w:type="spellStart"/>
      <w:r w:rsidRPr="002A1920">
        <w:rPr>
          <w:rFonts w:ascii="Book Antiqua" w:hAnsi="Book Antiqua" w:cs="宋体"/>
          <w:i/>
          <w:iCs/>
          <w:kern w:val="0"/>
          <w:sz w:val="24"/>
          <w:szCs w:val="24"/>
        </w:rPr>
        <w:t>Baishideng</w:t>
      </w:r>
      <w:proofErr w:type="spellEnd"/>
      <w:r w:rsidRPr="002A1920">
        <w:rPr>
          <w:rFonts w:ascii="Book Antiqua" w:hAnsi="Book Antiqua" w:cs="宋体"/>
          <w:kern w:val="0"/>
          <w:sz w:val="24"/>
          <w:szCs w:val="24"/>
        </w:rPr>
        <w:t xml:space="preserve"> license to publish the article and identify itself as the original publisher.</w:t>
      </w:r>
    </w:p>
    <w:p w14:paraId="7D6CADA5" w14:textId="77777777" w:rsidR="00980FBB" w:rsidRPr="002A1920" w:rsidRDefault="00980FBB" w:rsidP="002A1920">
      <w:pPr>
        <w:widowControl/>
        <w:spacing w:line="360" w:lineRule="auto"/>
        <w:rPr>
          <w:rFonts w:ascii="Book Antiqua" w:hAnsi="Book Antiqua" w:cs="宋体"/>
          <w:kern w:val="0"/>
          <w:sz w:val="24"/>
          <w:szCs w:val="24"/>
        </w:rPr>
      </w:pPr>
    </w:p>
    <w:p w14:paraId="236FBA36" w14:textId="151C1C5D"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3 Author(s) grant copyright permission: </w:t>
      </w:r>
      <w:r w:rsidRPr="002A1920">
        <w:rPr>
          <w:rFonts w:ascii="Book Antiqua" w:hAnsi="Book Antiqua" w:cs="宋体"/>
          <w:kern w:val="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2A1920">
        <w:rPr>
          <w:rFonts w:ascii="Book Antiqua" w:hAnsi="Book Antiqua" w:cs="宋体"/>
          <w:kern w:val="0"/>
          <w:sz w:val="24"/>
          <w:szCs w:val="24"/>
        </w:rPr>
        <w:t>NonCommercial</w:t>
      </w:r>
      <w:proofErr w:type="spellEnd"/>
      <w:r w:rsidRPr="002A1920">
        <w:rPr>
          <w:rFonts w:ascii="Book Antiqua" w:hAnsi="Book Antiqua" w:cs="宋体"/>
          <w:kern w:val="0"/>
          <w:sz w:val="24"/>
          <w:szCs w:val="24"/>
        </w:rPr>
        <w:t xml:space="preserve"> (CC </w:t>
      </w:r>
      <w:r w:rsidRPr="002A1920">
        <w:rPr>
          <w:rFonts w:ascii="Book Antiqua" w:hAnsi="Book Antiqua" w:cs="宋体"/>
          <w:kern w:val="0"/>
          <w:sz w:val="24"/>
          <w:szCs w:val="24"/>
        </w:rPr>
        <w:lastRenderedPageBreak/>
        <w:t xml:space="preserve">BY-NC 4.0) license, which permits others to distribute, remix, adapt, build upon this work non-commercially, and license their derivative works on different terms, provided the original work is properly cited and the use is non-commercial. See: </w:t>
      </w:r>
      <w:hyperlink r:id="rId8" w:history="1">
        <w:r w:rsidR="002F5A72" w:rsidRPr="002A1920">
          <w:rPr>
            <w:rStyle w:val="a9"/>
            <w:rFonts w:ascii="Book Antiqua" w:hAnsi="Book Antiqua" w:cs="宋体"/>
            <w:kern w:val="0"/>
            <w:sz w:val="24"/>
            <w:szCs w:val="24"/>
          </w:rPr>
          <w:t>http://creativecommons.org/licenses/by-nc/4.0/</w:t>
        </w:r>
      </w:hyperlink>
      <w:r w:rsidR="002F5A72">
        <w:rPr>
          <w:rFonts w:ascii="Book Antiqua" w:hAnsi="Book Antiqua" w:cs="宋体"/>
          <w:kern w:val="0"/>
          <w:sz w:val="24"/>
          <w:szCs w:val="24"/>
        </w:rPr>
        <w:t>.</w:t>
      </w:r>
    </w:p>
    <w:p w14:paraId="03059744" w14:textId="77777777" w:rsidR="00980FBB" w:rsidRPr="002A1920" w:rsidRDefault="00980FBB" w:rsidP="002A1920">
      <w:pPr>
        <w:widowControl/>
        <w:spacing w:line="360" w:lineRule="auto"/>
        <w:rPr>
          <w:rFonts w:ascii="Book Antiqua" w:hAnsi="Book Antiqua" w:cs="宋体" w:hint="eastAsia"/>
          <w:kern w:val="0"/>
          <w:sz w:val="24"/>
          <w:szCs w:val="24"/>
        </w:rPr>
      </w:pPr>
    </w:p>
    <w:p w14:paraId="1047809D" w14:textId="495D5F4B"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4 Simultaneous submission statement: </w:t>
      </w:r>
      <w:r w:rsidRPr="002A1920">
        <w:rPr>
          <w:rFonts w:ascii="Book Antiqua" w:hAnsi="Book Antiqua" w:cs="宋体"/>
          <w:kern w:val="0"/>
          <w:sz w:val="24"/>
          <w:szCs w:val="24"/>
        </w:rPr>
        <w:t>Author(s) certify that the manuscript is not simultaneously being considered by other journals nor is already published elsewhere.</w:t>
      </w:r>
    </w:p>
    <w:p w14:paraId="71E381B2" w14:textId="77777777" w:rsidR="00980FBB" w:rsidRPr="002A1920" w:rsidRDefault="00980FBB" w:rsidP="002A1920">
      <w:pPr>
        <w:widowControl/>
        <w:spacing w:line="360" w:lineRule="auto"/>
        <w:rPr>
          <w:rFonts w:ascii="Book Antiqua" w:hAnsi="Book Antiqua" w:cs="宋体"/>
          <w:kern w:val="0"/>
          <w:sz w:val="24"/>
          <w:szCs w:val="24"/>
        </w:rPr>
      </w:pPr>
    </w:p>
    <w:p w14:paraId="221DB618" w14:textId="3FF37257"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5 Academic misconduct statement: </w:t>
      </w:r>
      <w:r w:rsidRPr="002A1920">
        <w:rPr>
          <w:rFonts w:ascii="Book Antiqua" w:hAnsi="Book Antiqua" w:cs="宋体"/>
          <w:kern w:val="0"/>
          <w:sz w:val="24"/>
          <w:szCs w:val="24"/>
        </w:rPr>
        <w:t>Author(s) certify that the manuscript has no redundancy, plagiarism, data fabrication, or falsification.</w:t>
      </w:r>
    </w:p>
    <w:p w14:paraId="491BB061" w14:textId="77777777" w:rsidR="00980FBB" w:rsidRPr="002A1920" w:rsidRDefault="00980FBB" w:rsidP="002A1920">
      <w:pPr>
        <w:widowControl/>
        <w:spacing w:line="360" w:lineRule="auto"/>
        <w:rPr>
          <w:rFonts w:ascii="Book Antiqua" w:hAnsi="Book Antiqua" w:cs="宋体"/>
          <w:kern w:val="0"/>
          <w:sz w:val="24"/>
          <w:szCs w:val="24"/>
        </w:rPr>
      </w:pPr>
    </w:p>
    <w:p w14:paraId="68DF6CE4" w14:textId="2F645548"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6 Conflict of interest statement: </w:t>
      </w:r>
      <w:r w:rsidRPr="002A1920">
        <w:rPr>
          <w:rFonts w:ascii="Book Antiqua" w:hAnsi="Book Antiqua" w:cs="宋体"/>
          <w:kern w:val="0"/>
          <w:sz w:val="24"/>
          <w:szCs w:val="24"/>
        </w:rPr>
        <w:t>Author(s) certify that there is no conflict of interest related to the manuscript. If any potential conflict-of-interest exists, author(s) certify that it is fully disclosed.</w:t>
      </w:r>
    </w:p>
    <w:p w14:paraId="23E87156" w14:textId="77777777" w:rsidR="00980FBB" w:rsidRPr="002A1920" w:rsidRDefault="00980FBB" w:rsidP="002A1920">
      <w:pPr>
        <w:widowControl/>
        <w:spacing w:line="360" w:lineRule="auto"/>
        <w:rPr>
          <w:rFonts w:ascii="Book Antiqua" w:hAnsi="Book Antiqua" w:cs="宋体"/>
          <w:kern w:val="0"/>
          <w:sz w:val="24"/>
          <w:szCs w:val="24"/>
        </w:rPr>
      </w:pPr>
    </w:p>
    <w:p w14:paraId="5E614D2E" w14:textId="2750A4EB"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7 Ethics statement: </w:t>
      </w:r>
      <w:r w:rsidRPr="002A1920">
        <w:rPr>
          <w:rFonts w:ascii="Book Antiqua" w:hAnsi="Book Antiqua" w:cs="宋体"/>
          <w:kern w:val="0"/>
          <w:sz w:val="24"/>
          <w:szCs w:val="24"/>
        </w:rPr>
        <w:t>Author(s) certify that all experiments involving animals and human subjects were designed and performed in compliance with the relevant laws regarding humane care and use of subjects.</w:t>
      </w:r>
    </w:p>
    <w:p w14:paraId="5FB28E97" w14:textId="77777777" w:rsidR="00980FBB" w:rsidRPr="002A1920" w:rsidRDefault="00980FBB" w:rsidP="002A1920">
      <w:pPr>
        <w:widowControl/>
        <w:spacing w:line="360" w:lineRule="auto"/>
        <w:rPr>
          <w:rFonts w:ascii="Book Antiqua" w:hAnsi="Book Antiqua" w:cs="宋体"/>
          <w:kern w:val="0"/>
          <w:sz w:val="24"/>
          <w:szCs w:val="24"/>
        </w:rPr>
      </w:pPr>
    </w:p>
    <w:p w14:paraId="55DABC32" w14:textId="60153170"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8 Referenced figures and tables authorization statement: </w:t>
      </w:r>
      <w:r w:rsidRPr="002A1920">
        <w:rPr>
          <w:rFonts w:ascii="Book Antiqua" w:hAnsi="Book Antiqua" w:cs="宋体"/>
          <w:kern w:val="0"/>
          <w:sz w:val="24"/>
          <w:szCs w:val="24"/>
        </w:rPr>
        <w:t>Author(s) certify that the manuscript’s content is original, with all information from other sources appropriately referenced, and that specific permission has been granted in writing by any existing copyright holders prior to publication and is clearly cited and available.</w:t>
      </w:r>
    </w:p>
    <w:p w14:paraId="00B2D4DB" w14:textId="77777777" w:rsidR="00980FBB" w:rsidRPr="002A1920" w:rsidRDefault="00980FBB" w:rsidP="002A1920">
      <w:pPr>
        <w:widowControl/>
        <w:spacing w:line="360" w:lineRule="auto"/>
        <w:rPr>
          <w:rFonts w:ascii="Book Antiqua" w:hAnsi="Book Antiqua" w:cs="宋体"/>
          <w:kern w:val="0"/>
          <w:sz w:val="24"/>
          <w:szCs w:val="24"/>
        </w:rPr>
      </w:pPr>
    </w:p>
    <w:p w14:paraId="4372A5E0" w14:textId="679C87AF"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9 Author(s) grant </w:t>
      </w:r>
      <w:proofErr w:type="spellStart"/>
      <w:r w:rsidRPr="002A1920">
        <w:rPr>
          <w:rFonts w:ascii="Book Antiqua" w:hAnsi="Book Antiqua" w:cs="宋体"/>
          <w:b/>
          <w:bCs/>
          <w:i/>
          <w:iCs/>
          <w:kern w:val="0"/>
          <w:sz w:val="24"/>
          <w:szCs w:val="24"/>
        </w:rPr>
        <w:t>Baishideng</w:t>
      </w:r>
      <w:proofErr w:type="spellEnd"/>
      <w:r w:rsidRPr="002A1920">
        <w:rPr>
          <w:rFonts w:ascii="Book Antiqua" w:hAnsi="Book Antiqua" w:cs="宋体"/>
          <w:b/>
          <w:bCs/>
          <w:kern w:val="0"/>
          <w:sz w:val="24"/>
          <w:szCs w:val="24"/>
        </w:rPr>
        <w:t xml:space="preserve"> permission to use the published articles exclusively: </w:t>
      </w:r>
      <w:r w:rsidRPr="002A1920">
        <w:rPr>
          <w:rFonts w:ascii="Book Antiqua" w:hAnsi="Book Antiqua" w:cs="宋体"/>
          <w:kern w:val="0"/>
          <w:sz w:val="24"/>
          <w:szCs w:val="24"/>
        </w:rPr>
        <w:t xml:space="preserve">Author(s) grant exclusive copyright ownership to </w:t>
      </w:r>
      <w:proofErr w:type="spellStart"/>
      <w:r w:rsidRPr="002A1920">
        <w:rPr>
          <w:rFonts w:ascii="Book Antiqua" w:hAnsi="Book Antiqua" w:cs="宋体"/>
          <w:i/>
          <w:iCs/>
          <w:kern w:val="0"/>
          <w:sz w:val="24"/>
          <w:szCs w:val="24"/>
        </w:rPr>
        <w:t>Baishideng</w:t>
      </w:r>
      <w:proofErr w:type="spellEnd"/>
      <w:r w:rsidRPr="002A1920">
        <w:rPr>
          <w:rFonts w:ascii="Book Antiqua" w:hAnsi="Book Antiqua" w:cs="宋体"/>
          <w:kern w:val="0"/>
          <w:sz w:val="24"/>
          <w:szCs w:val="24"/>
        </w:rPr>
        <w:t xml:space="preserve"> for all formats of the </w:t>
      </w:r>
      <w:r w:rsidRPr="002A1920">
        <w:rPr>
          <w:rFonts w:ascii="Book Antiqua" w:hAnsi="Book Antiqua" w:cs="宋体"/>
          <w:kern w:val="0"/>
          <w:sz w:val="24"/>
          <w:szCs w:val="24"/>
        </w:rPr>
        <w:lastRenderedPageBreak/>
        <w:t xml:space="preserve">manuscript, including print and electronic formats, English and non-English language formats, and subsequent editions such as Erratum, in addition to all rights for (1) granting permission to republish or reprint the materials in whole or in part, with or without a fee, (2) printing copies for free distribution or for sale, and (3) republishing the materials in a compendium or in any other format. </w:t>
      </w:r>
    </w:p>
    <w:p w14:paraId="600DA4A6" w14:textId="77777777" w:rsidR="006064C7" w:rsidRPr="002A1920" w:rsidRDefault="006064C7" w:rsidP="002A1920">
      <w:pPr>
        <w:widowControl/>
        <w:spacing w:line="360" w:lineRule="auto"/>
        <w:rPr>
          <w:rFonts w:ascii="Book Antiqua" w:hAnsi="Book Antiqua" w:cs="宋体"/>
          <w:kern w:val="0"/>
          <w:sz w:val="24"/>
          <w:szCs w:val="24"/>
        </w:rPr>
      </w:pPr>
    </w:p>
    <w:p w14:paraId="205268CE" w14:textId="067253B1"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10 Author(s) grant </w:t>
      </w:r>
      <w:proofErr w:type="spellStart"/>
      <w:r w:rsidRPr="002A1920">
        <w:rPr>
          <w:rFonts w:ascii="Book Antiqua" w:hAnsi="Book Antiqua" w:cs="宋体"/>
          <w:b/>
          <w:bCs/>
          <w:i/>
          <w:iCs/>
          <w:kern w:val="0"/>
          <w:sz w:val="24"/>
          <w:szCs w:val="24"/>
        </w:rPr>
        <w:t>Baishideng</w:t>
      </w:r>
      <w:proofErr w:type="spellEnd"/>
      <w:r w:rsidRPr="002A1920">
        <w:rPr>
          <w:rFonts w:ascii="Book Antiqua" w:hAnsi="Book Antiqua" w:cs="宋体"/>
          <w:b/>
          <w:bCs/>
          <w:kern w:val="0"/>
          <w:sz w:val="24"/>
          <w:szCs w:val="24"/>
        </w:rPr>
        <w:t xml:space="preserve"> permission to publish manuscript-related documents:</w:t>
      </w:r>
      <w:r w:rsidRPr="002A1920">
        <w:rPr>
          <w:rFonts w:ascii="Book Antiqua" w:hAnsi="Book Antiqua" w:cs="宋体"/>
          <w:kern w:val="0"/>
          <w:sz w:val="24"/>
          <w:szCs w:val="24"/>
        </w:rPr>
        <w:t xml:space="preserve"> Author(s) grant permission to </w:t>
      </w:r>
      <w:proofErr w:type="spellStart"/>
      <w:r w:rsidRPr="002A1920">
        <w:rPr>
          <w:rFonts w:ascii="Book Antiqua" w:hAnsi="Book Antiqua" w:cs="宋体"/>
          <w:i/>
          <w:iCs/>
          <w:kern w:val="0"/>
          <w:sz w:val="24"/>
          <w:szCs w:val="24"/>
        </w:rPr>
        <w:t>Baishideng</w:t>
      </w:r>
      <w:proofErr w:type="spellEnd"/>
      <w:r w:rsidRPr="002A1920">
        <w:rPr>
          <w:rFonts w:ascii="Book Antiqua" w:hAnsi="Book Antiqua" w:cs="宋体"/>
          <w:kern w:val="0"/>
          <w:sz w:val="24"/>
          <w:szCs w:val="24"/>
        </w:rPr>
        <w:t xml:space="preserve"> to publish manuscript-related documents (</w:t>
      </w:r>
      <w:r w:rsidRPr="002A1920">
        <w:rPr>
          <w:rFonts w:ascii="Book Antiqua" w:hAnsi="Book Antiqua" w:cs="宋体"/>
          <w:i/>
          <w:iCs/>
          <w:kern w:val="0"/>
          <w:sz w:val="24"/>
          <w:szCs w:val="24"/>
        </w:rPr>
        <w:t>e.g.</w:t>
      </w:r>
      <w:r w:rsidRPr="002A1920">
        <w:rPr>
          <w:rFonts w:ascii="Book Antiqua" w:hAnsi="Book Antiqua" w:cs="宋体"/>
          <w:kern w:val="0"/>
          <w:sz w:val="24"/>
          <w:szCs w:val="24"/>
        </w:rPr>
        <w:t xml:space="preserve">, peer review report, answers to reviewers, </w:t>
      </w:r>
      <w:proofErr w:type="spellStart"/>
      <w:r w:rsidRPr="002A1920">
        <w:rPr>
          <w:rFonts w:ascii="Book Antiqua" w:hAnsi="Book Antiqua" w:cs="宋体"/>
          <w:kern w:val="0"/>
          <w:sz w:val="24"/>
          <w:szCs w:val="24"/>
        </w:rPr>
        <w:t>CrossCheck</w:t>
      </w:r>
      <w:proofErr w:type="spellEnd"/>
      <w:r w:rsidRPr="002A1920">
        <w:rPr>
          <w:rFonts w:ascii="Book Antiqua" w:hAnsi="Book Antiqua" w:cs="宋体"/>
          <w:kern w:val="0"/>
          <w:sz w:val="24"/>
          <w:szCs w:val="24"/>
        </w:rPr>
        <w:t xml:space="preserve"> report, signed copyright license agreement, etc.) at the same time that the manuscript is published online.</w:t>
      </w:r>
    </w:p>
    <w:p w14:paraId="303AD4D6" w14:textId="77777777" w:rsidR="006064C7" w:rsidRPr="002A1920" w:rsidRDefault="006064C7" w:rsidP="002A1920">
      <w:pPr>
        <w:widowControl/>
        <w:spacing w:line="360" w:lineRule="auto"/>
        <w:rPr>
          <w:rFonts w:ascii="Book Antiqua" w:hAnsi="Book Antiqua" w:cs="宋体"/>
          <w:kern w:val="0"/>
          <w:sz w:val="24"/>
          <w:szCs w:val="24"/>
        </w:rPr>
      </w:pPr>
    </w:p>
    <w:p w14:paraId="148B65EE" w14:textId="5C03D967"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11 Author(s) declare that the language of the manuscript is correct and free of language errors:</w:t>
      </w:r>
      <w:r w:rsidRPr="002A1920">
        <w:rPr>
          <w:rFonts w:ascii="Book Antiqua" w:hAnsi="Book Antiqua" w:cs="宋体"/>
          <w:kern w:val="0"/>
          <w:sz w:val="24"/>
          <w:szCs w:val="24"/>
        </w:rPr>
        <w:t xml:space="preserve"> Author(s) certify that the manuscript contains no errors in grammar, syntax, spelling, punctuation, or logic.</w:t>
      </w:r>
    </w:p>
    <w:p w14:paraId="248D3A3A" w14:textId="77777777" w:rsidR="006064C7" w:rsidRPr="002A1920" w:rsidRDefault="006064C7" w:rsidP="002A1920">
      <w:pPr>
        <w:widowControl/>
        <w:spacing w:line="360" w:lineRule="auto"/>
        <w:rPr>
          <w:rFonts w:ascii="Book Antiqua" w:hAnsi="Book Antiqua" w:cs="宋体"/>
          <w:kern w:val="0"/>
          <w:sz w:val="24"/>
          <w:szCs w:val="24"/>
        </w:rPr>
      </w:pPr>
    </w:p>
    <w:p w14:paraId="42D20CB0" w14:textId="58FF957E" w:rsid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12 Author(s) declare that the figure(s) and table(s) are quoted correctly:</w:t>
      </w:r>
      <w:r w:rsidRPr="002A1920">
        <w:rPr>
          <w:rFonts w:ascii="Book Antiqua" w:hAnsi="Book Antiqua" w:cs="宋体"/>
          <w:kern w:val="0"/>
          <w:sz w:val="24"/>
          <w:szCs w:val="24"/>
        </w:rPr>
        <w:t xml:space="preserve"> Author(s) certify that all figures and tables have been correctly placed and clearly identified, and meet the journal’s standards of high-resolution quality.</w:t>
      </w:r>
    </w:p>
    <w:p w14:paraId="66FAD1A3" w14:textId="77777777" w:rsidR="006064C7" w:rsidRPr="002A1920" w:rsidRDefault="006064C7" w:rsidP="002A1920">
      <w:pPr>
        <w:widowControl/>
        <w:spacing w:line="360" w:lineRule="auto"/>
        <w:rPr>
          <w:rFonts w:ascii="Book Antiqua" w:hAnsi="Book Antiqua" w:cs="宋体"/>
          <w:kern w:val="0"/>
          <w:sz w:val="24"/>
          <w:szCs w:val="24"/>
        </w:rPr>
      </w:pPr>
    </w:p>
    <w:p w14:paraId="0F3DA2BE" w14:textId="3F495014" w:rsidR="002A1920" w:rsidRP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 xml:space="preserve">13 Author(s) declare that the references are cited correctly: </w:t>
      </w:r>
      <w:r w:rsidRPr="002A1920">
        <w:rPr>
          <w:rFonts w:ascii="Book Antiqua" w:hAnsi="Book Antiqua" w:cs="宋体"/>
          <w:kern w:val="0"/>
          <w:sz w:val="24"/>
          <w:szCs w:val="24"/>
        </w:rPr>
        <w:t>Author(s) certify that the references are numbered according to their order of appearance in the main text of the manuscript.</w:t>
      </w:r>
    </w:p>
    <w:p w14:paraId="4A990E97" w14:textId="77777777" w:rsidR="002A1920" w:rsidRPr="002A1920" w:rsidRDefault="002A1920" w:rsidP="002A1920">
      <w:pPr>
        <w:widowControl/>
        <w:spacing w:line="360" w:lineRule="auto"/>
        <w:rPr>
          <w:rFonts w:ascii="Book Antiqua" w:hAnsi="Book Antiqua" w:cs="宋体"/>
          <w:kern w:val="0"/>
          <w:sz w:val="24"/>
          <w:szCs w:val="24"/>
        </w:rPr>
      </w:pPr>
    </w:p>
    <w:p w14:paraId="6CD1A034" w14:textId="7A91DE63" w:rsidR="002A1920" w:rsidRP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PUBLISHING FEE STATEMENT</w:t>
      </w:r>
    </w:p>
    <w:p w14:paraId="40FBD391" w14:textId="42ABDEA0" w:rsidR="002A1920" w:rsidRP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kern w:val="0"/>
          <w:sz w:val="24"/>
          <w:szCs w:val="24"/>
        </w:rPr>
        <w:t xml:space="preserve">‘Manuscript source’ includes invited manuscripts and unsolicited manuscripts. The article processing charge (APC) is waived for invited manuscripts. The APC must be </w:t>
      </w:r>
      <w:r w:rsidRPr="002A1920">
        <w:rPr>
          <w:rFonts w:ascii="Book Antiqua" w:hAnsi="Book Antiqua" w:cs="宋体"/>
          <w:kern w:val="0"/>
          <w:sz w:val="24"/>
          <w:szCs w:val="24"/>
        </w:rPr>
        <w:lastRenderedPageBreak/>
        <w:t xml:space="preserve">paid for any unsolicited manuscript. The APC is payable to </w:t>
      </w:r>
      <w:proofErr w:type="spellStart"/>
      <w:r w:rsidRPr="002A1920">
        <w:rPr>
          <w:rFonts w:ascii="Book Antiqua" w:hAnsi="Book Antiqua" w:cs="宋体"/>
          <w:i/>
          <w:iCs/>
          <w:kern w:val="0"/>
          <w:sz w:val="24"/>
          <w:szCs w:val="24"/>
        </w:rPr>
        <w:t>Baishideng</w:t>
      </w:r>
      <w:proofErr w:type="spellEnd"/>
      <w:r w:rsidRPr="002A1920">
        <w:rPr>
          <w:rFonts w:ascii="Book Antiqua" w:hAnsi="Book Antiqua" w:cs="宋体"/>
          <w:kern w:val="0"/>
          <w:sz w:val="24"/>
          <w:szCs w:val="24"/>
        </w:rPr>
        <w:t xml:space="preserve"> by the author(s) or research sponsor(s). All </w:t>
      </w:r>
      <w:proofErr w:type="spellStart"/>
      <w:r w:rsidRPr="002A1920">
        <w:rPr>
          <w:rFonts w:ascii="Book Antiqua" w:hAnsi="Book Antiqua" w:cs="宋体"/>
          <w:kern w:val="0"/>
          <w:sz w:val="24"/>
          <w:szCs w:val="24"/>
        </w:rPr>
        <w:t>Baishideng</w:t>
      </w:r>
      <w:proofErr w:type="spellEnd"/>
      <w:r w:rsidRPr="002A1920">
        <w:rPr>
          <w:rFonts w:ascii="Book Antiqua" w:hAnsi="Book Antiqua" w:cs="宋体"/>
          <w:kern w:val="0"/>
          <w:sz w:val="24"/>
          <w:szCs w:val="24"/>
        </w:rPr>
        <w:t xml:space="preserve"> publications' APC standards can be found at: </w:t>
      </w:r>
      <w:hyperlink r:id="rId9" w:history="1">
        <w:r w:rsidR="002F5A72" w:rsidRPr="002A1920">
          <w:rPr>
            <w:rStyle w:val="a9"/>
            <w:rFonts w:ascii="Book Antiqua" w:hAnsi="Book Antiqua" w:cs="宋体"/>
            <w:kern w:val="0"/>
            <w:sz w:val="24"/>
            <w:szCs w:val="24"/>
          </w:rPr>
          <w:t>https://www.wjgnet.com/bpg/gerinfo/242</w:t>
        </w:r>
      </w:hyperlink>
      <w:r w:rsidR="002F5A72">
        <w:rPr>
          <w:rFonts w:ascii="Book Antiqua" w:hAnsi="Book Antiqua" w:cs="宋体"/>
          <w:kern w:val="0"/>
          <w:sz w:val="24"/>
          <w:szCs w:val="24"/>
        </w:rPr>
        <w:t>.</w:t>
      </w:r>
    </w:p>
    <w:p w14:paraId="17F03214" w14:textId="77777777" w:rsidR="002A1920" w:rsidRPr="002A1920" w:rsidRDefault="002A1920" w:rsidP="002A1920">
      <w:pPr>
        <w:widowControl/>
        <w:spacing w:line="360" w:lineRule="auto"/>
        <w:rPr>
          <w:rFonts w:ascii="Book Antiqua" w:hAnsi="Book Antiqua" w:cs="宋体"/>
          <w:kern w:val="0"/>
          <w:sz w:val="24"/>
          <w:szCs w:val="24"/>
        </w:rPr>
      </w:pPr>
    </w:p>
    <w:p w14:paraId="74BDD8EB" w14:textId="490D74F9" w:rsidR="002A1920" w:rsidRPr="002A1920" w:rsidRDefault="002A1920" w:rsidP="002A1920">
      <w:pPr>
        <w:widowControl/>
        <w:spacing w:line="360" w:lineRule="auto"/>
        <w:rPr>
          <w:rFonts w:ascii="Book Antiqua" w:hAnsi="Book Antiqua" w:cs="宋体"/>
          <w:kern w:val="0"/>
          <w:sz w:val="24"/>
          <w:szCs w:val="24"/>
        </w:rPr>
      </w:pPr>
      <w:r w:rsidRPr="002A1920">
        <w:rPr>
          <w:rFonts w:ascii="Book Antiqua" w:hAnsi="Book Antiqua" w:cs="宋体"/>
          <w:b/>
          <w:bCs/>
          <w:kern w:val="0"/>
          <w:sz w:val="24"/>
          <w:szCs w:val="24"/>
        </w:rPr>
        <w:t>SIGNATURES OF ALL AUTHORS</w:t>
      </w:r>
    </w:p>
    <w:p w14:paraId="431BF22E" w14:textId="32379D4B" w:rsidR="00B743FD" w:rsidRDefault="002A1920" w:rsidP="002A1920">
      <w:pPr>
        <w:pStyle w:val="afa"/>
        <w:spacing w:before="0" w:beforeAutospacing="0" w:after="0" w:afterAutospacing="0" w:line="360" w:lineRule="auto"/>
        <w:jc w:val="both"/>
        <w:rPr>
          <w:rFonts w:ascii="Book Antiqua" w:eastAsia="宋体" w:hAnsi="Book Antiqua" w:cs="宋体"/>
        </w:rPr>
      </w:pPr>
      <w:r w:rsidRPr="002A1920">
        <w:rPr>
          <w:rFonts w:ascii="Book Antiqua" w:eastAsia="宋体" w:hAnsi="Book Antiqua" w:cs="宋体"/>
        </w:rPr>
        <w:t>This declaration must be signed by all authors. The manuscript will be rejected immediately if we find the declaration was not signed by authors themselves. The signature list for all authors is as follows:</w:t>
      </w:r>
    </w:p>
    <w:p w14:paraId="7E9269F3" w14:textId="77777777" w:rsidR="0020438D" w:rsidRPr="002A1920" w:rsidRDefault="0020438D" w:rsidP="002A1920">
      <w:pPr>
        <w:pStyle w:val="afa"/>
        <w:spacing w:before="0" w:beforeAutospacing="0" w:after="0" w:afterAutospacing="0" w:line="360" w:lineRule="auto"/>
        <w:jc w:val="both"/>
        <w:rPr>
          <w:rFonts w:ascii="Book Antiqua" w:hAnsi="Book Antiqua"/>
          <w:color w:val="000000"/>
        </w:rPr>
      </w:pPr>
    </w:p>
    <w:p w14:paraId="6607C803" w14:textId="39C2E67C"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1 </w:t>
      </w:r>
      <w:r w:rsidR="005245BB" w:rsidRPr="002A1920">
        <w:rPr>
          <w:rFonts w:ascii="Book Antiqua" w:hAnsi="Book Antiqua"/>
          <w:b/>
          <w:sz w:val="24"/>
          <w:szCs w:val="24"/>
        </w:rPr>
        <w:t xml:space="preserve">Printed </w:t>
      </w:r>
      <w:r w:rsidRPr="002A1920">
        <w:rPr>
          <w:rFonts w:ascii="Book Antiqua" w:hAnsi="Book Antiqua"/>
          <w:b/>
          <w:sz w:val="24"/>
          <w:szCs w:val="24"/>
        </w:rPr>
        <w:t>Name:</w:t>
      </w:r>
      <w:r w:rsidR="005245BB" w:rsidRPr="002A1920">
        <w:rPr>
          <w:rFonts w:ascii="Book Antiqua" w:hAnsi="Book Antiqua"/>
          <w:b/>
          <w:sz w:val="24"/>
          <w:szCs w:val="24"/>
        </w:rPr>
        <w:t>_____________________________________</w:t>
      </w:r>
    </w:p>
    <w:p w14:paraId="53910BB5" w14:textId="7777777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Signature:__________________ Date:___________________</w:t>
      </w:r>
    </w:p>
    <w:p w14:paraId="7E7AF8D0" w14:textId="24C6874B"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2 </w:t>
      </w:r>
      <w:r w:rsidR="003D7837" w:rsidRPr="002A1920">
        <w:rPr>
          <w:rFonts w:ascii="Book Antiqua" w:hAnsi="Book Antiqua"/>
          <w:b/>
          <w:sz w:val="24"/>
          <w:szCs w:val="24"/>
        </w:rPr>
        <w:t>Printed Name:_____________________________________</w:t>
      </w:r>
    </w:p>
    <w:p w14:paraId="4EA85081" w14:textId="7777777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Signature:__________________ Date:___________________</w:t>
      </w:r>
    </w:p>
    <w:p w14:paraId="2A2531F7" w14:textId="6F410396"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3 </w:t>
      </w:r>
      <w:r w:rsidR="003D7837" w:rsidRPr="002A1920">
        <w:rPr>
          <w:rFonts w:ascii="Book Antiqua" w:hAnsi="Book Antiqua"/>
          <w:b/>
          <w:sz w:val="24"/>
          <w:szCs w:val="24"/>
        </w:rPr>
        <w:t>Printed Name:_____________________________________</w:t>
      </w:r>
    </w:p>
    <w:p w14:paraId="6FFAA70C" w14:textId="7777777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Signature:__________________ Date:___________________</w:t>
      </w:r>
    </w:p>
    <w:p w14:paraId="7DE75AC9" w14:textId="2C338C4D"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4 </w:t>
      </w:r>
      <w:r w:rsidR="003D7837" w:rsidRPr="002A1920">
        <w:rPr>
          <w:rFonts w:ascii="Book Antiqua" w:hAnsi="Book Antiqua"/>
          <w:b/>
          <w:sz w:val="24"/>
          <w:szCs w:val="24"/>
        </w:rPr>
        <w:t>Printed Name:_____________________________________</w:t>
      </w:r>
    </w:p>
    <w:p w14:paraId="2F92D2B9" w14:textId="7777777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Signature:__________________ Date:___________________</w:t>
      </w:r>
    </w:p>
    <w:p w14:paraId="2EAAC6DE" w14:textId="509A34B9"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5 </w:t>
      </w:r>
      <w:r w:rsidR="003D7837" w:rsidRPr="002A1920">
        <w:rPr>
          <w:rFonts w:ascii="Book Antiqua" w:hAnsi="Book Antiqua"/>
          <w:b/>
          <w:sz w:val="24"/>
          <w:szCs w:val="24"/>
        </w:rPr>
        <w:t>Printed Name:_____________________________________</w:t>
      </w:r>
    </w:p>
    <w:p w14:paraId="689C0D4F" w14:textId="7777777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Signature:__________________ Date:___________________</w:t>
      </w:r>
    </w:p>
    <w:p w14:paraId="45B787A9" w14:textId="46E57360"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6 </w:t>
      </w:r>
      <w:r w:rsidR="003D7837" w:rsidRPr="002A1920">
        <w:rPr>
          <w:rFonts w:ascii="Book Antiqua" w:hAnsi="Book Antiqua"/>
          <w:b/>
          <w:sz w:val="24"/>
          <w:szCs w:val="24"/>
        </w:rPr>
        <w:t>Printed Name:_____________________________________</w:t>
      </w:r>
    </w:p>
    <w:p w14:paraId="2CDC30D1" w14:textId="7777777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Signature:__________________ Date:___________________</w:t>
      </w:r>
    </w:p>
    <w:p w14:paraId="16499446" w14:textId="6B87FF5E"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7 </w:t>
      </w:r>
      <w:r w:rsidR="003D7837" w:rsidRPr="002A1920">
        <w:rPr>
          <w:rFonts w:ascii="Book Antiqua" w:hAnsi="Book Antiqua"/>
          <w:b/>
          <w:sz w:val="24"/>
          <w:szCs w:val="24"/>
        </w:rPr>
        <w:t>Printed Name:_____________________________________</w:t>
      </w:r>
    </w:p>
    <w:p w14:paraId="1FCA0CCF" w14:textId="7777777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Signature:__________________ Date:___________________</w:t>
      </w:r>
    </w:p>
    <w:p w14:paraId="255A30B3" w14:textId="5B5C9CA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8 </w:t>
      </w:r>
      <w:r w:rsidR="003D7837" w:rsidRPr="002A1920">
        <w:rPr>
          <w:rFonts w:ascii="Book Antiqua" w:hAnsi="Book Antiqua"/>
          <w:b/>
          <w:sz w:val="24"/>
          <w:szCs w:val="24"/>
        </w:rPr>
        <w:t>Printed Name:_____________________________________</w:t>
      </w:r>
    </w:p>
    <w:p w14:paraId="100B1228" w14:textId="7777777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Signature:__________________ Date:___________________</w:t>
      </w:r>
    </w:p>
    <w:p w14:paraId="13C434D1" w14:textId="0AF294E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9 </w:t>
      </w:r>
      <w:r w:rsidR="003D7837" w:rsidRPr="002A1920">
        <w:rPr>
          <w:rFonts w:ascii="Book Antiqua" w:hAnsi="Book Antiqua"/>
          <w:b/>
          <w:sz w:val="24"/>
          <w:szCs w:val="24"/>
        </w:rPr>
        <w:t>Printed Name:_____________________________________</w:t>
      </w:r>
    </w:p>
    <w:p w14:paraId="692AF6D0" w14:textId="77777777"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lastRenderedPageBreak/>
        <w:t>Signature:__________________ Date:___________________</w:t>
      </w:r>
    </w:p>
    <w:p w14:paraId="304B6EF1" w14:textId="17471A6B" w:rsidR="008B72B4"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 xml:space="preserve">10 </w:t>
      </w:r>
      <w:r w:rsidR="003D7837" w:rsidRPr="002A1920">
        <w:rPr>
          <w:rFonts w:ascii="Book Antiqua" w:hAnsi="Book Antiqua"/>
          <w:b/>
          <w:sz w:val="24"/>
          <w:szCs w:val="24"/>
        </w:rPr>
        <w:t>Printed Name:_____________________________________</w:t>
      </w:r>
    </w:p>
    <w:p w14:paraId="5DC3AA1E" w14:textId="694785BB" w:rsidR="00EE48DE" w:rsidRPr="002A1920" w:rsidRDefault="008B72B4" w:rsidP="002A1920">
      <w:pPr>
        <w:spacing w:line="360" w:lineRule="auto"/>
        <w:rPr>
          <w:rFonts w:ascii="Book Antiqua" w:hAnsi="Book Antiqua"/>
          <w:sz w:val="24"/>
          <w:szCs w:val="24"/>
          <w:u w:val="single"/>
        </w:rPr>
      </w:pPr>
      <w:r w:rsidRPr="002A1920">
        <w:rPr>
          <w:rFonts w:ascii="Book Antiqua" w:hAnsi="Book Antiqua"/>
          <w:b/>
          <w:sz w:val="24"/>
          <w:szCs w:val="24"/>
        </w:rPr>
        <w:t>Signature:__________________ Date:___________________</w:t>
      </w:r>
    </w:p>
    <w:sectPr w:rsidR="00EE48DE" w:rsidRPr="002A1920" w:rsidSect="00A21CED">
      <w:headerReference w:type="default" r:id="rId10"/>
      <w:footerReference w:type="even" r:id="rId11"/>
      <w:footerReference w:type="default"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10FE" w14:textId="77777777" w:rsidR="00E43561" w:rsidRDefault="00E43561">
      <w:r>
        <w:separator/>
      </w:r>
    </w:p>
  </w:endnote>
  <w:endnote w:type="continuationSeparator" w:id="0">
    <w:p w14:paraId="6440B6F7" w14:textId="77777777" w:rsidR="00E43561" w:rsidRDefault="00E4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39B" w14:textId="77777777" w:rsidR="008060DE" w:rsidRDefault="008060DE" w:rsidP="00063CE8">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293AF9E" w14:textId="77777777" w:rsidR="008060DE" w:rsidRDefault="008060DE" w:rsidP="00F9580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081" w14:textId="77777777" w:rsidR="008060DE" w:rsidRPr="00F95805" w:rsidRDefault="008060DE" w:rsidP="00063CE8">
    <w:pPr>
      <w:pStyle w:val="ac"/>
      <w:framePr w:wrap="none" w:vAnchor="text" w:hAnchor="margin" w:xAlign="right" w:y="1"/>
      <w:rPr>
        <w:rStyle w:val="ae"/>
        <w:rFonts w:ascii="Book Antiqua" w:hAnsi="Book Antiqua"/>
        <w:sz w:val="24"/>
        <w:szCs w:val="24"/>
      </w:rPr>
    </w:pPr>
    <w:r w:rsidRPr="00F95805">
      <w:rPr>
        <w:rStyle w:val="ae"/>
        <w:rFonts w:ascii="Book Antiqua" w:hAnsi="Book Antiqua"/>
        <w:sz w:val="24"/>
        <w:szCs w:val="24"/>
      </w:rPr>
      <w:fldChar w:fldCharType="begin"/>
    </w:r>
    <w:r w:rsidRPr="00F95805">
      <w:rPr>
        <w:rStyle w:val="ae"/>
        <w:rFonts w:ascii="Book Antiqua" w:hAnsi="Book Antiqua"/>
        <w:sz w:val="24"/>
        <w:szCs w:val="24"/>
      </w:rPr>
      <w:instrText xml:space="preserve">PAGE  </w:instrText>
    </w:r>
    <w:r w:rsidRPr="00F95805">
      <w:rPr>
        <w:rStyle w:val="ae"/>
        <w:rFonts w:ascii="Book Antiqua" w:hAnsi="Book Antiqua"/>
        <w:sz w:val="24"/>
        <w:szCs w:val="24"/>
      </w:rPr>
      <w:fldChar w:fldCharType="separate"/>
    </w:r>
    <w:r w:rsidR="001F2A3F">
      <w:rPr>
        <w:rStyle w:val="ae"/>
        <w:rFonts w:ascii="Book Antiqua" w:hAnsi="Book Antiqua"/>
        <w:noProof/>
        <w:sz w:val="24"/>
        <w:szCs w:val="24"/>
      </w:rPr>
      <w:t>4</w:t>
    </w:r>
    <w:r w:rsidRPr="00F95805">
      <w:rPr>
        <w:rStyle w:val="ae"/>
        <w:rFonts w:ascii="Book Antiqua" w:hAnsi="Book Antiqua"/>
        <w:sz w:val="24"/>
        <w:szCs w:val="24"/>
      </w:rPr>
      <w:fldChar w:fldCharType="end"/>
    </w:r>
  </w:p>
  <w:p w14:paraId="62D66E6D" w14:textId="61381043" w:rsidR="009A5137" w:rsidRDefault="009A5137" w:rsidP="00F95805">
    <w:pPr>
      <w:pStyle w:val="ac"/>
      <w:ind w:right="360"/>
      <w:jc w:val="right"/>
    </w:pPr>
  </w:p>
  <w:p w14:paraId="57573FBC" w14:textId="77777777" w:rsidR="009A5137" w:rsidRDefault="009A51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A42C" w14:textId="77777777" w:rsidR="00E43561" w:rsidRDefault="00E43561">
      <w:r>
        <w:separator/>
      </w:r>
    </w:p>
  </w:footnote>
  <w:footnote w:type="continuationSeparator" w:id="0">
    <w:p w14:paraId="010DCA4F" w14:textId="77777777" w:rsidR="00E43561" w:rsidRDefault="00E4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3359" w14:textId="68879EEA" w:rsidR="00012AA4" w:rsidRDefault="0067287E" w:rsidP="005F5D79">
    <w:pPr>
      <w:tabs>
        <w:tab w:val="left" w:pos="5784"/>
      </w:tabs>
      <w:spacing w:line="360" w:lineRule="auto"/>
      <w:rPr>
        <w:rFonts w:ascii="Book Antiqua" w:eastAsia="黑体" w:hAnsi="Book Antiqua" w:hint="eastAsia"/>
        <w:color w:val="000000"/>
        <w:sz w:val="36"/>
        <w:szCs w:val="36"/>
      </w:rPr>
    </w:pPr>
    <w:r>
      <w:rPr>
        <w:noProof/>
      </w:rPr>
      <mc:AlternateContent>
        <mc:Choice Requires="wps">
          <w:drawing>
            <wp:anchor distT="0" distB="0" distL="114300" distR="114300" simplePos="0" relativeHeight="251658240" behindDoc="0" locked="0" layoutInCell="1" allowOverlap="1" wp14:anchorId="124EB7CF" wp14:editId="70EE36AB">
              <wp:simplePos x="0" y="0"/>
              <wp:positionH relativeFrom="margin">
                <wp:align>right</wp:align>
              </wp:positionH>
              <wp:positionV relativeFrom="paragraph">
                <wp:posOffset>11430</wp:posOffset>
              </wp:positionV>
              <wp:extent cx="2231136" cy="1407381"/>
              <wp:effectExtent l="0" t="0" r="17145"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67ABEC03" w14:textId="77777777" w:rsidR="0067287E" w:rsidRPr="005F5D79" w:rsidRDefault="0067287E" w:rsidP="0067287E">
                          <w:pPr>
                            <w:pStyle w:val="af3"/>
                            <w:spacing w:line="324" w:lineRule="auto"/>
                            <w:rPr>
                              <w:rFonts w:ascii="Book Antiqua" w:hAnsi="Book Antiqua"/>
                              <w:color w:val="000000"/>
                              <w:sz w:val="10"/>
                              <w:szCs w:val="10"/>
                            </w:rPr>
                          </w:pPr>
                        </w:p>
                        <w:p w14:paraId="498A1FC8" w14:textId="77777777" w:rsidR="0067287E" w:rsidRPr="00885553" w:rsidRDefault="0067287E" w:rsidP="0067287E">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52F21CB0" w14:textId="77777777" w:rsidR="0067287E" w:rsidRPr="00885553" w:rsidRDefault="0067287E" w:rsidP="0067287E">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Pr="007F4318">
                            <w:rPr>
                              <w:rFonts w:ascii="Book Antiqua" w:hAnsi="Book Antiqua"/>
                              <w:color w:val="000000"/>
                              <w:sz w:val="21"/>
                              <w:szCs w:val="21"/>
                            </w:rPr>
                            <w:t>+1-925-399-1568</w:t>
                          </w:r>
                        </w:p>
                        <w:p w14:paraId="2D436E65" w14:textId="77777777" w:rsidR="0067287E" w:rsidRDefault="0067287E" w:rsidP="0067287E">
                          <w:pPr>
                            <w:pStyle w:val="af3"/>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1348DF">
                            <w:rPr>
                              <w:rFonts w:ascii="Book Antiqua" w:hAnsi="Book Antiqua"/>
                              <w:sz w:val="21"/>
                              <w:szCs w:val="21"/>
                            </w:rPr>
                            <w:t>office@baishdieng.com</w:t>
                          </w:r>
                        </w:p>
                        <w:p w14:paraId="0EEEE618" w14:textId="77777777" w:rsidR="0067287E" w:rsidRPr="00BB373E" w:rsidRDefault="0067287E" w:rsidP="0067287E">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FC069C">
                            <w:rPr>
                              <w:rFonts w:ascii="Book Antiqua" w:hAnsi="Book Antiqua"/>
                              <w:b/>
                              <w:bCs/>
                              <w:color w:val="000000"/>
                              <w:sz w:val="21"/>
                              <w:szCs w:val="21"/>
                            </w:rPr>
                            <w:t>:</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B7CF"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VeMQIAAF0EAAAOAAAAZHJzL2Uyb0RvYy54bWysVNuO2yAQfa/Uf0C8N7Zz2WStOKtttqkq&#10;bS/Sth+AMY5RMUOBxE6/fgds5dK+VfUDYpjhzMw5jNcPfavIUVgnQRc0m6SUCM2hknpf0B/fd+9W&#10;lDjPdMUUaFHQk3D0YfP2zbozuZhCA6oSliCIdnlnCtp4b/IkcbwRLXMTMEKjswbbMo+m3SeVZR2i&#10;tyqZpuld0oGtjAUunMPTp8FJNxG/rgX3X+vaCU9UQbE2H1cb1zKsyWbN8r1lppF8LIP9QxUtkxqT&#10;nqGemGfkYOVfUK3kFhzUfsKhTaCuJRexB+wmS//o5qVhRsRekBxnzjS5/wfLvxxfzDdLfP8eehQw&#10;NuHMM/CfjmjYNkzvxaO10DWCVZg4C5QlnXH5eDVQ7XIXQMruM1QoMjt4iEB9bVtiAVnP0lUavniM&#10;bRNMhnqczhqI3hOOh9PpLMtmd5Rw9GXzdDlbDSlZHtACx8Y6/1FAS8KmoBZFjrDs+Ox8qO4SEsId&#10;KFntpFLRsPtyqyw5MnwQu/gNd5Vp2HC6ug91DjhuCI+YNzhKkw7rW6yWi3j/xjneukky4l3X0kqP&#10;b1/JtqAjORjE8kD0B13FvWdSDXtsSumR+UD2QLvvyx4DgwIlVCfUILKNzOJMIjcN2N+UdPi+C+p+&#10;HZgVlKhPGnW8z+bzMBDRmC+WUzTstae89jDNEaqgnpJhu/XDEB2MlfsmCBxp0PCI2tcyynCpaqwb&#10;33Bkcpy3MCTXdoy6/BU2rwAAAP//AwBQSwMEFAAGAAgAAAAhAP9in27cAAAABgEAAA8AAABkcnMv&#10;ZG93bnJldi54bWxMj8FuwjAQRO+V+g/WIvVWHBJaRWkcVBVVlXqggqKeTbwkgXgd2QbSv2d7Ksed&#10;Gc28LRej7cUZfegcKZhNExBItTMdNQq23++POYgQNRndO0IFvxhgUd3flbow7kJrPG9iI7iEQqEV&#10;tDEOhZShbtHqMHUDEnt7562OfPpGGq8vXG57mSbJs7S6I15o9YBvLdbHzckq+Mry4bDNf6Kpl75b&#10;fn6s1tKiUg+T8fUFRMQx/ofhD5/RoWKmnTuRCaJXwI9EVhmfzexpNgexU5Cm2RxkVcpb/OoKAAD/&#10;/wMAUEsBAi0AFAAGAAgAAAAhALaDOJL+AAAA4QEAABMAAAAAAAAAAAAAAAAAAAAAAFtDb250ZW50&#10;X1R5cGVzXS54bWxQSwECLQAUAAYACAAAACEAOP0h/9YAAACUAQAACwAAAAAAAAAAAAAAAAAvAQAA&#10;X3JlbHMvLnJlbHNQSwECLQAUAAYACAAAACEA+edVXjECAABdBAAADgAAAAAAAAAAAAAAAAAuAgAA&#10;ZHJzL2Uyb0RvYy54bWxQSwECLQAUAAYACAAAACEA/2KfbtwAAAAGAQAADwAAAAAAAAAAAAAAAACL&#10;BAAAZHJzL2Rvd25yZXYueG1sUEsFBgAAAAAEAAQA8wAAAJQFAAAAAA==&#10;" strokecolor="white" strokeweight="1.25pt">
              <v:fill opacity="58339f"/>
              <v:textbox>
                <w:txbxContent>
                  <w:p w14:paraId="67ABEC03" w14:textId="77777777" w:rsidR="0067287E" w:rsidRPr="005F5D79" w:rsidRDefault="0067287E" w:rsidP="0067287E">
                    <w:pPr>
                      <w:pStyle w:val="af3"/>
                      <w:spacing w:line="324" w:lineRule="auto"/>
                      <w:rPr>
                        <w:rFonts w:ascii="Book Antiqua" w:hAnsi="Book Antiqua"/>
                        <w:color w:val="000000"/>
                        <w:sz w:val="10"/>
                        <w:szCs w:val="10"/>
                      </w:rPr>
                    </w:pPr>
                  </w:p>
                  <w:p w14:paraId="498A1FC8" w14:textId="77777777" w:rsidR="0067287E" w:rsidRPr="00885553" w:rsidRDefault="0067287E" w:rsidP="0067287E">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52F21CB0" w14:textId="77777777" w:rsidR="0067287E" w:rsidRPr="00885553" w:rsidRDefault="0067287E" w:rsidP="0067287E">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Pr="007F4318">
                      <w:rPr>
                        <w:rFonts w:ascii="Book Antiqua" w:hAnsi="Book Antiqua"/>
                        <w:color w:val="000000"/>
                        <w:sz w:val="21"/>
                        <w:szCs w:val="21"/>
                      </w:rPr>
                      <w:t>+1-925-399-1568</w:t>
                    </w:r>
                  </w:p>
                  <w:p w14:paraId="2D436E65" w14:textId="77777777" w:rsidR="0067287E" w:rsidRDefault="0067287E" w:rsidP="0067287E">
                    <w:pPr>
                      <w:pStyle w:val="af3"/>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1348DF">
                      <w:rPr>
                        <w:rFonts w:ascii="Book Antiqua" w:hAnsi="Book Antiqua"/>
                        <w:sz w:val="21"/>
                        <w:szCs w:val="21"/>
                      </w:rPr>
                      <w:t>office@baishdieng.com</w:t>
                    </w:r>
                  </w:p>
                  <w:p w14:paraId="0EEEE618" w14:textId="77777777" w:rsidR="0067287E" w:rsidRPr="00BB373E" w:rsidRDefault="0067287E" w:rsidP="0067287E">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FC069C">
                      <w:rPr>
                        <w:rFonts w:ascii="Book Antiqua" w:hAnsi="Book Antiqua"/>
                        <w:b/>
                        <w:bCs/>
                        <w:color w:val="000000"/>
                        <w:sz w:val="21"/>
                        <w:szCs w:val="21"/>
                      </w:rPr>
                      <w:t>:</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7DB44058" wp14:editId="0715647C">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16cid:durableId="1734742490">
    <w:abstractNumId w:val="0"/>
  </w:num>
  <w:num w:numId="2" w16cid:durableId="669060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3764"/>
    <w:rsid w:val="00077F13"/>
    <w:rsid w:val="00092F16"/>
    <w:rsid w:val="00096B4E"/>
    <w:rsid w:val="00096D46"/>
    <w:rsid w:val="000B3A7C"/>
    <w:rsid w:val="000C2127"/>
    <w:rsid w:val="000D76DB"/>
    <w:rsid w:val="000E0EE3"/>
    <w:rsid w:val="000E5061"/>
    <w:rsid w:val="000F18D8"/>
    <w:rsid w:val="000F2158"/>
    <w:rsid w:val="000F7E73"/>
    <w:rsid w:val="00103969"/>
    <w:rsid w:val="0011118F"/>
    <w:rsid w:val="00112264"/>
    <w:rsid w:val="0011398A"/>
    <w:rsid w:val="001147EC"/>
    <w:rsid w:val="001173A3"/>
    <w:rsid w:val="00133D44"/>
    <w:rsid w:val="00137774"/>
    <w:rsid w:val="00140EF6"/>
    <w:rsid w:val="00150B82"/>
    <w:rsid w:val="001535D1"/>
    <w:rsid w:val="00154821"/>
    <w:rsid w:val="0016247D"/>
    <w:rsid w:val="0016432B"/>
    <w:rsid w:val="00170504"/>
    <w:rsid w:val="00170752"/>
    <w:rsid w:val="00170E23"/>
    <w:rsid w:val="00173045"/>
    <w:rsid w:val="001855C5"/>
    <w:rsid w:val="001922E0"/>
    <w:rsid w:val="00193794"/>
    <w:rsid w:val="001968BE"/>
    <w:rsid w:val="0019699C"/>
    <w:rsid w:val="00197E68"/>
    <w:rsid w:val="001A5CCD"/>
    <w:rsid w:val="001B5A86"/>
    <w:rsid w:val="001B5E97"/>
    <w:rsid w:val="001C1D9E"/>
    <w:rsid w:val="001C2555"/>
    <w:rsid w:val="001C67EF"/>
    <w:rsid w:val="001C6A72"/>
    <w:rsid w:val="001D1E59"/>
    <w:rsid w:val="001D5BAF"/>
    <w:rsid w:val="001D78FF"/>
    <w:rsid w:val="001E0066"/>
    <w:rsid w:val="001E0D51"/>
    <w:rsid w:val="001E5B6B"/>
    <w:rsid w:val="001E7B2E"/>
    <w:rsid w:val="001E7F37"/>
    <w:rsid w:val="001F1D16"/>
    <w:rsid w:val="001F2A3F"/>
    <w:rsid w:val="0020438D"/>
    <w:rsid w:val="00212897"/>
    <w:rsid w:val="002155C0"/>
    <w:rsid w:val="00216152"/>
    <w:rsid w:val="00220D85"/>
    <w:rsid w:val="002261BC"/>
    <w:rsid w:val="00230DFF"/>
    <w:rsid w:val="00242DC9"/>
    <w:rsid w:val="002519CE"/>
    <w:rsid w:val="002538C0"/>
    <w:rsid w:val="00254F78"/>
    <w:rsid w:val="00255907"/>
    <w:rsid w:val="002566B5"/>
    <w:rsid w:val="002570F2"/>
    <w:rsid w:val="002636AF"/>
    <w:rsid w:val="0026447B"/>
    <w:rsid w:val="002705B3"/>
    <w:rsid w:val="00276F0C"/>
    <w:rsid w:val="00282295"/>
    <w:rsid w:val="002832F9"/>
    <w:rsid w:val="00284DC0"/>
    <w:rsid w:val="00284E18"/>
    <w:rsid w:val="002861B2"/>
    <w:rsid w:val="00286B01"/>
    <w:rsid w:val="00291D66"/>
    <w:rsid w:val="0029289B"/>
    <w:rsid w:val="0029430C"/>
    <w:rsid w:val="00294A98"/>
    <w:rsid w:val="002A0B3F"/>
    <w:rsid w:val="002A1920"/>
    <w:rsid w:val="002C1125"/>
    <w:rsid w:val="002C1593"/>
    <w:rsid w:val="002C2BE8"/>
    <w:rsid w:val="002D2596"/>
    <w:rsid w:val="002D428E"/>
    <w:rsid w:val="002E52F0"/>
    <w:rsid w:val="002F37B2"/>
    <w:rsid w:val="002F4FA2"/>
    <w:rsid w:val="002F5A7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1B1A"/>
    <w:rsid w:val="00364C49"/>
    <w:rsid w:val="003671C4"/>
    <w:rsid w:val="003672CF"/>
    <w:rsid w:val="003728EC"/>
    <w:rsid w:val="003750C1"/>
    <w:rsid w:val="00376EF1"/>
    <w:rsid w:val="00377FC5"/>
    <w:rsid w:val="00380A29"/>
    <w:rsid w:val="00384D0E"/>
    <w:rsid w:val="003868A1"/>
    <w:rsid w:val="0039339A"/>
    <w:rsid w:val="003A2603"/>
    <w:rsid w:val="003B205B"/>
    <w:rsid w:val="003B34BC"/>
    <w:rsid w:val="003B3E85"/>
    <w:rsid w:val="003B4E10"/>
    <w:rsid w:val="003B6B3B"/>
    <w:rsid w:val="003C1EDE"/>
    <w:rsid w:val="003C298A"/>
    <w:rsid w:val="003D0124"/>
    <w:rsid w:val="003D1884"/>
    <w:rsid w:val="003D2139"/>
    <w:rsid w:val="003D2D99"/>
    <w:rsid w:val="003D38AB"/>
    <w:rsid w:val="003D39C8"/>
    <w:rsid w:val="003D6F17"/>
    <w:rsid w:val="003D6F6C"/>
    <w:rsid w:val="003D7837"/>
    <w:rsid w:val="003E0F4D"/>
    <w:rsid w:val="003E53A1"/>
    <w:rsid w:val="003E6B5A"/>
    <w:rsid w:val="003E7139"/>
    <w:rsid w:val="003F5EF2"/>
    <w:rsid w:val="003F6603"/>
    <w:rsid w:val="00401DB2"/>
    <w:rsid w:val="00402738"/>
    <w:rsid w:val="00407543"/>
    <w:rsid w:val="00412198"/>
    <w:rsid w:val="0042211E"/>
    <w:rsid w:val="0042499D"/>
    <w:rsid w:val="004254B8"/>
    <w:rsid w:val="00427176"/>
    <w:rsid w:val="004274AB"/>
    <w:rsid w:val="00427D22"/>
    <w:rsid w:val="0044480E"/>
    <w:rsid w:val="0045484D"/>
    <w:rsid w:val="00464F05"/>
    <w:rsid w:val="00480FC6"/>
    <w:rsid w:val="00481A91"/>
    <w:rsid w:val="004908B2"/>
    <w:rsid w:val="0049560D"/>
    <w:rsid w:val="004977F1"/>
    <w:rsid w:val="004A69B9"/>
    <w:rsid w:val="004A7BAD"/>
    <w:rsid w:val="004B5141"/>
    <w:rsid w:val="004C364E"/>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3A17"/>
    <w:rsid w:val="0050472D"/>
    <w:rsid w:val="00505D7D"/>
    <w:rsid w:val="00505F47"/>
    <w:rsid w:val="005163F4"/>
    <w:rsid w:val="00521063"/>
    <w:rsid w:val="00522AB7"/>
    <w:rsid w:val="00523E26"/>
    <w:rsid w:val="005245BB"/>
    <w:rsid w:val="00526060"/>
    <w:rsid w:val="00540B3A"/>
    <w:rsid w:val="0054395F"/>
    <w:rsid w:val="005444AC"/>
    <w:rsid w:val="00544904"/>
    <w:rsid w:val="00544CD2"/>
    <w:rsid w:val="00552415"/>
    <w:rsid w:val="005566B2"/>
    <w:rsid w:val="00564CA7"/>
    <w:rsid w:val="005707F6"/>
    <w:rsid w:val="0057153C"/>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064C7"/>
    <w:rsid w:val="00611EAD"/>
    <w:rsid w:val="00616427"/>
    <w:rsid w:val="00620179"/>
    <w:rsid w:val="00620605"/>
    <w:rsid w:val="00622242"/>
    <w:rsid w:val="00625604"/>
    <w:rsid w:val="00636CF1"/>
    <w:rsid w:val="00640B34"/>
    <w:rsid w:val="006421E5"/>
    <w:rsid w:val="00644911"/>
    <w:rsid w:val="00650909"/>
    <w:rsid w:val="00667E60"/>
    <w:rsid w:val="0067287E"/>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E7518"/>
    <w:rsid w:val="006F0BAD"/>
    <w:rsid w:val="006F0CE2"/>
    <w:rsid w:val="006F1C7D"/>
    <w:rsid w:val="006F2531"/>
    <w:rsid w:val="006F64A9"/>
    <w:rsid w:val="006F6BEB"/>
    <w:rsid w:val="00701BB1"/>
    <w:rsid w:val="007030B1"/>
    <w:rsid w:val="0071080A"/>
    <w:rsid w:val="00715F7C"/>
    <w:rsid w:val="0071646F"/>
    <w:rsid w:val="00731ADB"/>
    <w:rsid w:val="00734C8A"/>
    <w:rsid w:val="007435E8"/>
    <w:rsid w:val="00743B05"/>
    <w:rsid w:val="00746843"/>
    <w:rsid w:val="00746C2E"/>
    <w:rsid w:val="00751168"/>
    <w:rsid w:val="00751A00"/>
    <w:rsid w:val="007571BB"/>
    <w:rsid w:val="00760B6E"/>
    <w:rsid w:val="00763FE1"/>
    <w:rsid w:val="007670A8"/>
    <w:rsid w:val="0077384B"/>
    <w:rsid w:val="00774106"/>
    <w:rsid w:val="00776972"/>
    <w:rsid w:val="00783672"/>
    <w:rsid w:val="0079246B"/>
    <w:rsid w:val="007929ED"/>
    <w:rsid w:val="00794B7A"/>
    <w:rsid w:val="007A3F04"/>
    <w:rsid w:val="007A683F"/>
    <w:rsid w:val="007B0087"/>
    <w:rsid w:val="007B23EF"/>
    <w:rsid w:val="007B4A59"/>
    <w:rsid w:val="007C1032"/>
    <w:rsid w:val="007C3DC1"/>
    <w:rsid w:val="007C45B2"/>
    <w:rsid w:val="007D4616"/>
    <w:rsid w:val="007E1460"/>
    <w:rsid w:val="007F109C"/>
    <w:rsid w:val="007F71F3"/>
    <w:rsid w:val="008013FF"/>
    <w:rsid w:val="00802C13"/>
    <w:rsid w:val="008060DE"/>
    <w:rsid w:val="0080681C"/>
    <w:rsid w:val="008076E3"/>
    <w:rsid w:val="00811059"/>
    <w:rsid w:val="008114FB"/>
    <w:rsid w:val="00817957"/>
    <w:rsid w:val="00820579"/>
    <w:rsid w:val="00830A85"/>
    <w:rsid w:val="008461D5"/>
    <w:rsid w:val="00846659"/>
    <w:rsid w:val="00847474"/>
    <w:rsid w:val="00860055"/>
    <w:rsid w:val="008613EB"/>
    <w:rsid w:val="008618CF"/>
    <w:rsid w:val="008722CC"/>
    <w:rsid w:val="00874AE7"/>
    <w:rsid w:val="00880D15"/>
    <w:rsid w:val="00885553"/>
    <w:rsid w:val="00885AFD"/>
    <w:rsid w:val="00887CC1"/>
    <w:rsid w:val="00891701"/>
    <w:rsid w:val="008941D5"/>
    <w:rsid w:val="00897C1D"/>
    <w:rsid w:val="008A0064"/>
    <w:rsid w:val="008A1DD6"/>
    <w:rsid w:val="008A53C9"/>
    <w:rsid w:val="008A6B51"/>
    <w:rsid w:val="008A7345"/>
    <w:rsid w:val="008B72B4"/>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54DFC"/>
    <w:rsid w:val="009575D3"/>
    <w:rsid w:val="00961119"/>
    <w:rsid w:val="00964172"/>
    <w:rsid w:val="009647B6"/>
    <w:rsid w:val="00967BA9"/>
    <w:rsid w:val="00970BE2"/>
    <w:rsid w:val="00976771"/>
    <w:rsid w:val="00976D3D"/>
    <w:rsid w:val="00980FBB"/>
    <w:rsid w:val="0098707B"/>
    <w:rsid w:val="00991151"/>
    <w:rsid w:val="0099158A"/>
    <w:rsid w:val="009A227E"/>
    <w:rsid w:val="009A5137"/>
    <w:rsid w:val="009A67F6"/>
    <w:rsid w:val="009B0A9C"/>
    <w:rsid w:val="009B11EE"/>
    <w:rsid w:val="009B40A6"/>
    <w:rsid w:val="009C27A3"/>
    <w:rsid w:val="009C2E0D"/>
    <w:rsid w:val="009C47D9"/>
    <w:rsid w:val="009C6726"/>
    <w:rsid w:val="009D44CD"/>
    <w:rsid w:val="009D6753"/>
    <w:rsid w:val="009D68F4"/>
    <w:rsid w:val="009E4B40"/>
    <w:rsid w:val="009E51E4"/>
    <w:rsid w:val="009E6A9E"/>
    <w:rsid w:val="009F0D0C"/>
    <w:rsid w:val="009F1230"/>
    <w:rsid w:val="00A00C4A"/>
    <w:rsid w:val="00A01F84"/>
    <w:rsid w:val="00A06C66"/>
    <w:rsid w:val="00A072A2"/>
    <w:rsid w:val="00A11C21"/>
    <w:rsid w:val="00A17703"/>
    <w:rsid w:val="00A17C70"/>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97763"/>
    <w:rsid w:val="00AA20D3"/>
    <w:rsid w:val="00AA21D3"/>
    <w:rsid w:val="00AB0EF8"/>
    <w:rsid w:val="00AB2A40"/>
    <w:rsid w:val="00AC0EA3"/>
    <w:rsid w:val="00AC4AFF"/>
    <w:rsid w:val="00AC504D"/>
    <w:rsid w:val="00AD7398"/>
    <w:rsid w:val="00AE2998"/>
    <w:rsid w:val="00AF2F45"/>
    <w:rsid w:val="00AF5ABA"/>
    <w:rsid w:val="00AF6E92"/>
    <w:rsid w:val="00B00F92"/>
    <w:rsid w:val="00B06167"/>
    <w:rsid w:val="00B06ED7"/>
    <w:rsid w:val="00B106F9"/>
    <w:rsid w:val="00B22387"/>
    <w:rsid w:val="00B24437"/>
    <w:rsid w:val="00B24EC5"/>
    <w:rsid w:val="00B25296"/>
    <w:rsid w:val="00B253E8"/>
    <w:rsid w:val="00B4148E"/>
    <w:rsid w:val="00B50A3C"/>
    <w:rsid w:val="00B51B1D"/>
    <w:rsid w:val="00B5378E"/>
    <w:rsid w:val="00B5574E"/>
    <w:rsid w:val="00B57946"/>
    <w:rsid w:val="00B63A6D"/>
    <w:rsid w:val="00B64919"/>
    <w:rsid w:val="00B657F9"/>
    <w:rsid w:val="00B663F9"/>
    <w:rsid w:val="00B67184"/>
    <w:rsid w:val="00B7120E"/>
    <w:rsid w:val="00B743FD"/>
    <w:rsid w:val="00B750C0"/>
    <w:rsid w:val="00B93798"/>
    <w:rsid w:val="00B95197"/>
    <w:rsid w:val="00BA0CF4"/>
    <w:rsid w:val="00BA27BF"/>
    <w:rsid w:val="00BA31C1"/>
    <w:rsid w:val="00BA5768"/>
    <w:rsid w:val="00BB2693"/>
    <w:rsid w:val="00BB5D6F"/>
    <w:rsid w:val="00BB70A1"/>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068A3"/>
    <w:rsid w:val="00C1464C"/>
    <w:rsid w:val="00C17E11"/>
    <w:rsid w:val="00C267BB"/>
    <w:rsid w:val="00C31602"/>
    <w:rsid w:val="00C32C48"/>
    <w:rsid w:val="00C40076"/>
    <w:rsid w:val="00C443EB"/>
    <w:rsid w:val="00C528A5"/>
    <w:rsid w:val="00C564E3"/>
    <w:rsid w:val="00C60563"/>
    <w:rsid w:val="00C63FE6"/>
    <w:rsid w:val="00C65DE6"/>
    <w:rsid w:val="00C73575"/>
    <w:rsid w:val="00C77067"/>
    <w:rsid w:val="00C8025D"/>
    <w:rsid w:val="00C82469"/>
    <w:rsid w:val="00C85912"/>
    <w:rsid w:val="00C9312F"/>
    <w:rsid w:val="00C97454"/>
    <w:rsid w:val="00CA0900"/>
    <w:rsid w:val="00CA1A9D"/>
    <w:rsid w:val="00CA6739"/>
    <w:rsid w:val="00CB2F8F"/>
    <w:rsid w:val="00CB6536"/>
    <w:rsid w:val="00CD28C5"/>
    <w:rsid w:val="00CD425A"/>
    <w:rsid w:val="00CD441F"/>
    <w:rsid w:val="00CD6C7C"/>
    <w:rsid w:val="00CE045A"/>
    <w:rsid w:val="00CF1236"/>
    <w:rsid w:val="00D01A56"/>
    <w:rsid w:val="00D0326A"/>
    <w:rsid w:val="00D04E22"/>
    <w:rsid w:val="00D070CB"/>
    <w:rsid w:val="00D12FB7"/>
    <w:rsid w:val="00D15549"/>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B1B78"/>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5830"/>
    <w:rsid w:val="00E36044"/>
    <w:rsid w:val="00E43561"/>
    <w:rsid w:val="00E438FD"/>
    <w:rsid w:val="00E61C91"/>
    <w:rsid w:val="00E62D4A"/>
    <w:rsid w:val="00E63578"/>
    <w:rsid w:val="00E71E10"/>
    <w:rsid w:val="00E73B59"/>
    <w:rsid w:val="00E832C1"/>
    <w:rsid w:val="00EA19BF"/>
    <w:rsid w:val="00EA460C"/>
    <w:rsid w:val="00EA661C"/>
    <w:rsid w:val="00EB093D"/>
    <w:rsid w:val="00EB290A"/>
    <w:rsid w:val="00ED6883"/>
    <w:rsid w:val="00EE0566"/>
    <w:rsid w:val="00EE374A"/>
    <w:rsid w:val="00EE48DE"/>
    <w:rsid w:val="00EF08F1"/>
    <w:rsid w:val="00EF65A5"/>
    <w:rsid w:val="00EF72D6"/>
    <w:rsid w:val="00F0248A"/>
    <w:rsid w:val="00F04A21"/>
    <w:rsid w:val="00F111F4"/>
    <w:rsid w:val="00F1128B"/>
    <w:rsid w:val="00F1478B"/>
    <w:rsid w:val="00F14D7C"/>
    <w:rsid w:val="00F372E9"/>
    <w:rsid w:val="00F42FF1"/>
    <w:rsid w:val="00F43464"/>
    <w:rsid w:val="00F550D5"/>
    <w:rsid w:val="00F55E4B"/>
    <w:rsid w:val="00F62D29"/>
    <w:rsid w:val="00F65596"/>
    <w:rsid w:val="00F706C2"/>
    <w:rsid w:val="00F7430E"/>
    <w:rsid w:val="00F760A1"/>
    <w:rsid w:val="00F770C1"/>
    <w:rsid w:val="00F80543"/>
    <w:rsid w:val="00F81847"/>
    <w:rsid w:val="00F925BC"/>
    <w:rsid w:val="00F95805"/>
    <w:rsid w:val="00FA36C5"/>
    <w:rsid w:val="00FA4875"/>
    <w:rsid w:val="00FA498E"/>
    <w:rsid w:val="00FB1DE7"/>
    <w:rsid w:val="00FB41FD"/>
    <w:rsid w:val="00FB4E64"/>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BCBED8"/>
  <w15:docId w15:val="{F1008DE2-2934-4F73-A046-EA8B4719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59D"/>
    <w:pPr>
      <w:widowControl w:val="0"/>
      <w:jc w:val="both"/>
    </w:pPr>
    <w:rPr>
      <w:kern w:val="2"/>
      <w:sz w:val="21"/>
    </w:rPr>
  </w:style>
  <w:style w:type="paragraph" w:styleId="1">
    <w:name w:val="heading 1"/>
    <w:basedOn w:val="a"/>
    <w:next w:val="a"/>
    <w:link w:val="10"/>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0"/>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b/>
      <w:kern w:val="44"/>
      <w:sz w:val="44"/>
    </w:rPr>
  </w:style>
  <w:style w:type="character" w:customStyle="1" w:styleId="30">
    <w:name w:val="标题 3 字符"/>
    <w:link w:val="3"/>
    <w:uiPriority w:val="99"/>
    <w:semiHidden/>
    <w:locked/>
    <w:rPr>
      <w:b/>
      <w:sz w:val="32"/>
    </w:rPr>
  </w:style>
  <w:style w:type="paragraph" w:styleId="a3">
    <w:name w:val="header"/>
    <w:basedOn w:val="a"/>
    <w:link w:val="a4"/>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semiHidden/>
    <w:locked/>
    <w:rPr>
      <w:sz w:val="18"/>
    </w:rPr>
  </w:style>
  <w:style w:type="paragraph" w:styleId="a5">
    <w:name w:val="Plain Text"/>
    <w:basedOn w:val="a"/>
    <w:link w:val="a6"/>
    <w:uiPriority w:val="99"/>
    <w:rsid w:val="00A21CED"/>
    <w:rPr>
      <w:rFonts w:ascii="宋体" w:hAnsi="Courier New"/>
      <w:kern w:val="0"/>
      <w:sz w:val="20"/>
      <w:szCs w:val="21"/>
    </w:rPr>
  </w:style>
  <w:style w:type="character" w:customStyle="1" w:styleId="a6">
    <w:name w:val="纯文本 字符"/>
    <w:link w:val="a5"/>
    <w:uiPriority w:val="99"/>
    <w:locked/>
    <w:rPr>
      <w:rFonts w:ascii="宋体" w:hAnsi="Courier New"/>
      <w:sz w:val="21"/>
    </w:rPr>
  </w:style>
  <w:style w:type="paragraph" w:styleId="a7">
    <w:name w:val="Date"/>
    <w:basedOn w:val="a"/>
    <w:next w:val="a"/>
    <w:link w:val="a8"/>
    <w:uiPriority w:val="99"/>
    <w:rsid w:val="00A21CED"/>
    <w:pPr>
      <w:ind w:leftChars="2500" w:left="100"/>
    </w:pPr>
    <w:rPr>
      <w:kern w:val="0"/>
      <w:sz w:val="20"/>
    </w:rPr>
  </w:style>
  <w:style w:type="character" w:customStyle="1" w:styleId="a8">
    <w:name w:val="日期 字符"/>
    <w:link w:val="a7"/>
    <w:uiPriority w:val="99"/>
    <w:semiHidden/>
    <w:locked/>
    <w:rPr>
      <w:sz w:val="20"/>
    </w:rPr>
  </w:style>
  <w:style w:type="character" w:styleId="a9">
    <w:name w:val="Hyperlink"/>
    <w:uiPriority w:val="99"/>
    <w:rsid w:val="00A21CED"/>
    <w:rPr>
      <w:rFonts w:cs="Times New Roman"/>
      <w:color w:val="0000FF"/>
      <w:u w:val="single"/>
    </w:rPr>
  </w:style>
  <w:style w:type="paragraph" w:styleId="aa">
    <w:name w:val="Body Text"/>
    <w:basedOn w:val="a"/>
    <w:link w:val="ab"/>
    <w:uiPriority w:val="99"/>
    <w:rsid w:val="00A21CED"/>
    <w:rPr>
      <w:kern w:val="0"/>
      <w:sz w:val="20"/>
    </w:rPr>
  </w:style>
  <w:style w:type="character" w:customStyle="1" w:styleId="ab">
    <w:name w:val="正文文本 字符"/>
    <w:link w:val="aa"/>
    <w:uiPriority w:val="99"/>
    <w:semiHidden/>
    <w:locked/>
    <w:rPr>
      <w:sz w:val="20"/>
    </w:rPr>
  </w:style>
  <w:style w:type="paragraph" w:styleId="ac">
    <w:name w:val="footer"/>
    <w:basedOn w:val="a"/>
    <w:link w:val="ad"/>
    <w:uiPriority w:val="99"/>
    <w:rsid w:val="00A21CED"/>
    <w:pPr>
      <w:tabs>
        <w:tab w:val="center" w:pos="4153"/>
        <w:tab w:val="right" w:pos="8306"/>
      </w:tabs>
      <w:snapToGrid w:val="0"/>
      <w:jc w:val="left"/>
    </w:pPr>
    <w:rPr>
      <w:kern w:val="0"/>
      <w:sz w:val="18"/>
      <w:szCs w:val="18"/>
    </w:rPr>
  </w:style>
  <w:style w:type="character" w:customStyle="1" w:styleId="ad">
    <w:name w:val="页脚 字符"/>
    <w:link w:val="ac"/>
    <w:uiPriority w:val="99"/>
    <w:locked/>
    <w:rPr>
      <w:sz w:val="18"/>
    </w:rPr>
  </w:style>
  <w:style w:type="character" w:styleId="ae">
    <w:name w:val="page number"/>
    <w:uiPriority w:val="99"/>
    <w:rsid w:val="00A21CED"/>
    <w:rPr>
      <w:rFonts w:cs="Times New Roman"/>
    </w:rPr>
  </w:style>
  <w:style w:type="paragraph" w:styleId="af">
    <w:name w:val="Balloon Text"/>
    <w:basedOn w:val="a"/>
    <w:link w:val="af0"/>
    <w:uiPriority w:val="99"/>
    <w:semiHidden/>
    <w:rsid w:val="00A21CED"/>
    <w:rPr>
      <w:kern w:val="0"/>
      <w:sz w:val="2"/>
    </w:rPr>
  </w:style>
  <w:style w:type="character" w:customStyle="1" w:styleId="af0">
    <w:name w:val="批注框文本 字符"/>
    <w:link w:val="af"/>
    <w:uiPriority w:val="99"/>
    <w:semiHidden/>
    <w:locked/>
    <w:rPr>
      <w:sz w:val="2"/>
    </w:rPr>
  </w:style>
  <w:style w:type="character" w:styleId="af1">
    <w:name w:val="Strong"/>
    <w:uiPriority w:val="22"/>
    <w:qFormat/>
    <w:rsid w:val="008E56FE"/>
    <w:rPr>
      <w:rFonts w:cs="Times New Roman"/>
      <w:b/>
    </w:rPr>
  </w:style>
  <w:style w:type="table" w:styleId="af2">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qFormat/>
    <w:rsid w:val="00BC7360"/>
    <w:rPr>
      <w:rFonts w:ascii="Calibri" w:hAnsi="Calibri"/>
      <w:sz w:val="22"/>
      <w:szCs w:val="22"/>
    </w:rPr>
  </w:style>
  <w:style w:type="character" w:styleId="af4">
    <w:name w:val="Emphasis"/>
    <w:uiPriority w:val="20"/>
    <w:qFormat/>
    <w:locked/>
    <w:rsid w:val="00154821"/>
    <w:rPr>
      <w:i/>
      <w:iCs/>
    </w:rPr>
  </w:style>
  <w:style w:type="character" w:styleId="af5">
    <w:name w:val="annotation reference"/>
    <w:uiPriority w:val="99"/>
    <w:semiHidden/>
    <w:unhideWhenUsed/>
    <w:rsid w:val="003B6B3B"/>
    <w:rPr>
      <w:sz w:val="21"/>
      <w:szCs w:val="21"/>
    </w:rPr>
  </w:style>
  <w:style w:type="paragraph" w:styleId="af6">
    <w:name w:val="annotation text"/>
    <w:basedOn w:val="a"/>
    <w:link w:val="af7"/>
    <w:uiPriority w:val="99"/>
    <w:semiHidden/>
    <w:unhideWhenUsed/>
    <w:rsid w:val="003B6B3B"/>
    <w:pPr>
      <w:jc w:val="left"/>
    </w:pPr>
  </w:style>
  <w:style w:type="character" w:customStyle="1" w:styleId="af7">
    <w:name w:val="批注文字 字符"/>
    <w:link w:val="af6"/>
    <w:uiPriority w:val="99"/>
    <w:semiHidden/>
    <w:rsid w:val="003B6B3B"/>
    <w:rPr>
      <w:kern w:val="2"/>
      <w:sz w:val="21"/>
    </w:rPr>
  </w:style>
  <w:style w:type="paragraph" w:styleId="af8">
    <w:name w:val="annotation subject"/>
    <w:basedOn w:val="af6"/>
    <w:next w:val="af6"/>
    <w:link w:val="af9"/>
    <w:uiPriority w:val="99"/>
    <w:semiHidden/>
    <w:unhideWhenUsed/>
    <w:rsid w:val="003B6B3B"/>
    <w:rPr>
      <w:b/>
      <w:bCs/>
    </w:rPr>
  </w:style>
  <w:style w:type="character" w:customStyle="1" w:styleId="af9">
    <w:name w:val="批注主题 字符"/>
    <w:link w:val="af8"/>
    <w:uiPriority w:val="99"/>
    <w:semiHidden/>
    <w:rsid w:val="003B6B3B"/>
    <w:rPr>
      <w:b/>
      <w:bCs/>
      <w:kern w:val="2"/>
      <w:sz w:val="21"/>
    </w:rPr>
  </w:style>
  <w:style w:type="paragraph" w:styleId="afa">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b">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c">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styleId="afd">
    <w:name w:val="Revision"/>
    <w:hidden/>
    <w:uiPriority w:val="99"/>
    <w:semiHidden/>
    <w:rsid w:val="003B3E85"/>
    <w:rPr>
      <w:kern w:val="2"/>
      <w:sz w:val="21"/>
    </w:rPr>
  </w:style>
  <w:style w:type="character" w:styleId="afe">
    <w:name w:val="Unresolved Mention"/>
    <w:basedOn w:val="a0"/>
    <w:uiPriority w:val="99"/>
    <w:semiHidden/>
    <w:unhideWhenUsed/>
    <w:rsid w:val="003B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625503907">
      <w:bodyDiv w:val="1"/>
      <w:marLeft w:val="0"/>
      <w:marRight w:val="0"/>
      <w:marTop w:val="0"/>
      <w:marBottom w:val="0"/>
      <w:divBdr>
        <w:top w:val="none" w:sz="0" w:space="0" w:color="auto"/>
        <w:left w:val="none" w:sz="0" w:space="0" w:color="auto"/>
        <w:bottom w:val="none" w:sz="0" w:space="0" w:color="auto"/>
        <w:right w:val="none" w:sz="0" w:space="0" w:color="auto"/>
      </w:divBdr>
      <w:divsChild>
        <w:div w:id="2014407925">
          <w:marLeft w:val="0"/>
          <w:marRight w:val="0"/>
          <w:marTop w:val="0"/>
          <w:marBottom w:val="0"/>
          <w:divBdr>
            <w:top w:val="none" w:sz="0" w:space="0" w:color="auto"/>
            <w:left w:val="none" w:sz="0" w:space="0" w:color="auto"/>
            <w:bottom w:val="none" w:sz="0" w:space="0" w:color="auto"/>
            <w:right w:val="none" w:sz="0" w:space="0" w:color="auto"/>
          </w:divBdr>
        </w:div>
        <w:div w:id="447554271">
          <w:marLeft w:val="0"/>
          <w:marRight w:val="0"/>
          <w:marTop w:val="0"/>
          <w:marBottom w:val="0"/>
          <w:divBdr>
            <w:top w:val="none" w:sz="0" w:space="0" w:color="auto"/>
            <w:left w:val="none" w:sz="0" w:space="0" w:color="auto"/>
            <w:bottom w:val="none" w:sz="0" w:space="0" w:color="auto"/>
            <w:right w:val="none" w:sz="0" w:space="0" w:color="auto"/>
          </w:divBdr>
        </w:div>
        <w:div w:id="1501505015">
          <w:marLeft w:val="0"/>
          <w:marRight w:val="0"/>
          <w:marTop w:val="0"/>
          <w:marBottom w:val="0"/>
          <w:divBdr>
            <w:top w:val="none" w:sz="0" w:space="0" w:color="auto"/>
            <w:left w:val="none" w:sz="0" w:space="0" w:color="auto"/>
            <w:bottom w:val="none" w:sz="0" w:space="0" w:color="auto"/>
            <w:right w:val="none" w:sz="0" w:space="0" w:color="auto"/>
          </w:divBdr>
        </w:div>
        <w:div w:id="153037479">
          <w:marLeft w:val="0"/>
          <w:marRight w:val="0"/>
          <w:marTop w:val="0"/>
          <w:marBottom w:val="0"/>
          <w:divBdr>
            <w:top w:val="none" w:sz="0" w:space="0" w:color="auto"/>
            <w:left w:val="none" w:sz="0" w:space="0" w:color="auto"/>
            <w:bottom w:val="none" w:sz="0" w:space="0" w:color="auto"/>
            <w:right w:val="none" w:sz="0" w:space="0" w:color="auto"/>
          </w:divBdr>
        </w:div>
        <w:div w:id="1273971601">
          <w:marLeft w:val="0"/>
          <w:marRight w:val="0"/>
          <w:marTop w:val="0"/>
          <w:marBottom w:val="0"/>
          <w:divBdr>
            <w:top w:val="none" w:sz="0" w:space="0" w:color="auto"/>
            <w:left w:val="none" w:sz="0" w:space="0" w:color="auto"/>
            <w:bottom w:val="none" w:sz="0" w:space="0" w:color="auto"/>
            <w:right w:val="none" w:sz="0" w:space="0" w:color="auto"/>
          </w:divBdr>
        </w:div>
        <w:div w:id="1047921083">
          <w:marLeft w:val="0"/>
          <w:marRight w:val="0"/>
          <w:marTop w:val="0"/>
          <w:marBottom w:val="0"/>
          <w:divBdr>
            <w:top w:val="none" w:sz="0" w:space="0" w:color="auto"/>
            <w:left w:val="none" w:sz="0" w:space="0" w:color="auto"/>
            <w:bottom w:val="none" w:sz="0" w:space="0" w:color="auto"/>
            <w:right w:val="none" w:sz="0" w:space="0" w:color="auto"/>
          </w:divBdr>
        </w:div>
        <w:div w:id="1777745624">
          <w:marLeft w:val="0"/>
          <w:marRight w:val="0"/>
          <w:marTop w:val="0"/>
          <w:marBottom w:val="0"/>
          <w:divBdr>
            <w:top w:val="none" w:sz="0" w:space="0" w:color="auto"/>
            <w:left w:val="none" w:sz="0" w:space="0" w:color="auto"/>
            <w:bottom w:val="none" w:sz="0" w:space="0" w:color="auto"/>
            <w:right w:val="none" w:sz="0" w:space="0" w:color="auto"/>
          </w:divBdr>
        </w:div>
        <w:div w:id="272518378">
          <w:marLeft w:val="0"/>
          <w:marRight w:val="0"/>
          <w:marTop w:val="0"/>
          <w:marBottom w:val="0"/>
          <w:divBdr>
            <w:top w:val="none" w:sz="0" w:space="0" w:color="auto"/>
            <w:left w:val="none" w:sz="0" w:space="0" w:color="auto"/>
            <w:bottom w:val="none" w:sz="0" w:space="0" w:color="auto"/>
            <w:right w:val="none" w:sz="0" w:space="0" w:color="auto"/>
          </w:divBdr>
        </w:div>
        <w:div w:id="1097482129">
          <w:marLeft w:val="0"/>
          <w:marRight w:val="0"/>
          <w:marTop w:val="0"/>
          <w:marBottom w:val="0"/>
          <w:divBdr>
            <w:top w:val="none" w:sz="0" w:space="0" w:color="auto"/>
            <w:left w:val="none" w:sz="0" w:space="0" w:color="auto"/>
            <w:bottom w:val="none" w:sz="0" w:space="0" w:color="auto"/>
            <w:right w:val="none" w:sz="0" w:space="0" w:color="auto"/>
          </w:divBdr>
        </w:div>
        <w:div w:id="865338657">
          <w:marLeft w:val="0"/>
          <w:marRight w:val="0"/>
          <w:marTop w:val="0"/>
          <w:marBottom w:val="0"/>
          <w:divBdr>
            <w:top w:val="none" w:sz="0" w:space="0" w:color="auto"/>
            <w:left w:val="none" w:sz="0" w:space="0" w:color="auto"/>
            <w:bottom w:val="none" w:sz="0" w:space="0" w:color="auto"/>
            <w:right w:val="none" w:sz="0" w:space="0" w:color="auto"/>
          </w:divBdr>
        </w:div>
        <w:div w:id="1465806559">
          <w:marLeft w:val="0"/>
          <w:marRight w:val="0"/>
          <w:marTop w:val="0"/>
          <w:marBottom w:val="0"/>
          <w:divBdr>
            <w:top w:val="none" w:sz="0" w:space="0" w:color="auto"/>
            <w:left w:val="none" w:sz="0" w:space="0" w:color="auto"/>
            <w:bottom w:val="none" w:sz="0" w:space="0" w:color="auto"/>
            <w:right w:val="none" w:sz="0" w:space="0" w:color="auto"/>
          </w:divBdr>
        </w:div>
        <w:div w:id="289750962">
          <w:marLeft w:val="0"/>
          <w:marRight w:val="0"/>
          <w:marTop w:val="0"/>
          <w:marBottom w:val="0"/>
          <w:divBdr>
            <w:top w:val="none" w:sz="0" w:space="0" w:color="auto"/>
            <w:left w:val="none" w:sz="0" w:space="0" w:color="auto"/>
            <w:bottom w:val="none" w:sz="0" w:space="0" w:color="auto"/>
            <w:right w:val="none" w:sz="0" w:space="0" w:color="auto"/>
          </w:divBdr>
        </w:div>
        <w:div w:id="696583677">
          <w:marLeft w:val="0"/>
          <w:marRight w:val="0"/>
          <w:marTop w:val="0"/>
          <w:marBottom w:val="0"/>
          <w:divBdr>
            <w:top w:val="none" w:sz="0" w:space="0" w:color="auto"/>
            <w:left w:val="none" w:sz="0" w:space="0" w:color="auto"/>
            <w:bottom w:val="none" w:sz="0" w:space="0" w:color="auto"/>
            <w:right w:val="none" w:sz="0" w:space="0" w:color="auto"/>
          </w:divBdr>
        </w:div>
        <w:div w:id="849948607">
          <w:marLeft w:val="0"/>
          <w:marRight w:val="0"/>
          <w:marTop w:val="0"/>
          <w:marBottom w:val="0"/>
          <w:divBdr>
            <w:top w:val="none" w:sz="0" w:space="0" w:color="auto"/>
            <w:left w:val="none" w:sz="0" w:space="0" w:color="auto"/>
            <w:bottom w:val="none" w:sz="0" w:space="0" w:color="auto"/>
            <w:right w:val="none" w:sz="0" w:space="0" w:color="auto"/>
          </w:divBdr>
        </w:div>
        <w:div w:id="983316929">
          <w:marLeft w:val="0"/>
          <w:marRight w:val="0"/>
          <w:marTop w:val="0"/>
          <w:marBottom w:val="0"/>
          <w:divBdr>
            <w:top w:val="none" w:sz="0" w:space="0" w:color="auto"/>
            <w:left w:val="none" w:sz="0" w:space="0" w:color="auto"/>
            <w:bottom w:val="none" w:sz="0" w:space="0" w:color="auto"/>
            <w:right w:val="none" w:sz="0" w:space="0" w:color="auto"/>
          </w:divBdr>
        </w:div>
        <w:div w:id="883441784">
          <w:marLeft w:val="0"/>
          <w:marRight w:val="0"/>
          <w:marTop w:val="0"/>
          <w:marBottom w:val="0"/>
          <w:divBdr>
            <w:top w:val="none" w:sz="0" w:space="0" w:color="auto"/>
            <w:left w:val="none" w:sz="0" w:space="0" w:color="auto"/>
            <w:bottom w:val="none" w:sz="0" w:space="0" w:color="auto"/>
            <w:right w:val="none" w:sz="0" w:space="0" w:color="auto"/>
          </w:divBdr>
        </w:div>
        <w:div w:id="1250040911">
          <w:marLeft w:val="0"/>
          <w:marRight w:val="0"/>
          <w:marTop w:val="0"/>
          <w:marBottom w:val="0"/>
          <w:divBdr>
            <w:top w:val="none" w:sz="0" w:space="0" w:color="auto"/>
            <w:left w:val="none" w:sz="0" w:space="0" w:color="auto"/>
            <w:bottom w:val="none" w:sz="0" w:space="0" w:color="auto"/>
            <w:right w:val="none" w:sz="0" w:space="0" w:color="auto"/>
          </w:divBdr>
        </w:div>
        <w:div w:id="521164290">
          <w:marLeft w:val="0"/>
          <w:marRight w:val="0"/>
          <w:marTop w:val="0"/>
          <w:marBottom w:val="0"/>
          <w:divBdr>
            <w:top w:val="none" w:sz="0" w:space="0" w:color="auto"/>
            <w:left w:val="none" w:sz="0" w:space="0" w:color="auto"/>
            <w:bottom w:val="none" w:sz="0" w:space="0" w:color="auto"/>
            <w:right w:val="none" w:sz="0" w:space="0" w:color="auto"/>
          </w:divBdr>
        </w:div>
      </w:divsChild>
    </w:div>
    <w:div w:id="651106684">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406103264">
      <w:bodyDiv w:val="1"/>
      <w:marLeft w:val="0"/>
      <w:marRight w:val="0"/>
      <w:marTop w:val="0"/>
      <w:marBottom w:val="0"/>
      <w:divBdr>
        <w:top w:val="none" w:sz="0" w:space="0" w:color="auto"/>
        <w:left w:val="none" w:sz="0" w:space="0" w:color="auto"/>
        <w:bottom w:val="none" w:sz="0" w:space="0" w:color="auto"/>
        <w:right w:val="none" w:sz="0" w:space="0" w:color="auto"/>
      </w:divBdr>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jgnet.com/bpg/gerinfo/24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9C88-F440-4DD1-A7C1-29BAFD18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Jin-Lei Wang</cp:lastModifiedBy>
  <cp:revision>20</cp:revision>
  <cp:lastPrinted>2018-06-26T09:04:00Z</cp:lastPrinted>
  <dcterms:created xsi:type="dcterms:W3CDTF">2018-06-21T04:56:00Z</dcterms:created>
  <dcterms:modified xsi:type="dcterms:W3CDTF">2023-12-14T05:22:00Z</dcterms:modified>
</cp:coreProperties>
</file>